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0AB24" w14:textId="77777777" w:rsidR="0013427E" w:rsidRPr="00C84130" w:rsidRDefault="0013427E" w:rsidP="0013427E">
      <w:pPr>
        <w:pStyle w:val="NoSpacing"/>
        <w:jc w:val="center"/>
        <w:rPr>
          <w:sz w:val="48"/>
          <w:szCs w:val="48"/>
        </w:rPr>
      </w:pPr>
      <w:bookmarkStart w:id="0" w:name="_Hlk535927371"/>
      <w:r w:rsidRPr="00C84130">
        <w:rPr>
          <w:sz w:val="48"/>
          <w:szCs w:val="48"/>
        </w:rPr>
        <w:t>SECTION 8A – PIGEON</w:t>
      </w:r>
    </w:p>
    <w:p w14:paraId="070259A6" w14:textId="77777777" w:rsidR="0013427E" w:rsidRPr="00C84130" w:rsidRDefault="0013427E" w:rsidP="0013427E">
      <w:pPr>
        <w:pStyle w:val="NoSpacing"/>
        <w:jc w:val="center"/>
        <w:rPr>
          <w:sz w:val="28"/>
          <w:szCs w:val="28"/>
        </w:rPr>
      </w:pPr>
      <w:r w:rsidRPr="00C84130">
        <w:rPr>
          <w:b/>
          <w:sz w:val="28"/>
          <w:szCs w:val="28"/>
        </w:rPr>
        <w:t>Chief Steward</w:t>
      </w:r>
      <w:r w:rsidRPr="00C84130">
        <w:rPr>
          <w:sz w:val="28"/>
          <w:szCs w:val="28"/>
        </w:rPr>
        <w:t xml:space="preserve"> – Bernice </w:t>
      </w:r>
      <w:proofErr w:type="spellStart"/>
      <w:r w:rsidRPr="00C84130">
        <w:rPr>
          <w:sz w:val="28"/>
          <w:szCs w:val="28"/>
        </w:rPr>
        <w:t>Jannucsh</w:t>
      </w:r>
      <w:proofErr w:type="spellEnd"/>
      <w:r w:rsidRPr="00C84130">
        <w:rPr>
          <w:sz w:val="28"/>
          <w:szCs w:val="28"/>
        </w:rPr>
        <w:t xml:space="preserve">     Ph 0429 6</w:t>
      </w:r>
      <w:r>
        <w:rPr>
          <w:sz w:val="28"/>
          <w:szCs w:val="28"/>
        </w:rPr>
        <w:t>44</w:t>
      </w:r>
      <w:r w:rsidRPr="00C84130">
        <w:rPr>
          <w:sz w:val="28"/>
          <w:szCs w:val="28"/>
        </w:rPr>
        <w:t xml:space="preserve"> 291</w:t>
      </w:r>
    </w:p>
    <w:p w14:paraId="0035F96B" w14:textId="77777777" w:rsidR="0013427E" w:rsidRPr="00C84130" w:rsidRDefault="0013427E" w:rsidP="0013427E">
      <w:pPr>
        <w:pStyle w:val="NoSpacing"/>
        <w:jc w:val="center"/>
        <w:rPr>
          <w:sz w:val="24"/>
          <w:szCs w:val="24"/>
        </w:rPr>
      </w:pPr>
      <w:r w:rsidRPr="00C84130">
        <w:rPr>
          <w:sz w:val="24"/>
          <w:szCs w:val="24"/>
        </w:rPr>
        <w:t>ALL EXHIBITORS MUST PAY ADMISSIO</w:t>
      </w:r>
      <w:r>
        <w:rPr>
          <w:sz w:val="24"/>
          <w:szCs w:val="24"/>
        </w:rPr>
        <w:t>N</w:t>
      </w:r>
      <w:r w:rsidRPr="00C84130">
        <w:rPr>
          <w:sz w:val="24"/>
          <w:szCs w:val="24"/>
        </w:rPr>
        <w:t xml:space="preserve"> TO THE GROUNDS</w:t>
      </w:r>
    </w:p>
    <w:p w14:paraId="31AE359E" w14:textId="77777777" w:rsidR="0013427E" w:rsidRPr="00C84130" w:rsidRDefault="0013427E" w:rsidP="0013427E">
      <w:pPr>
        <w:pStyle w:val="NoSpacing"/>
        <w:jc w:val="center"/>
        <w:rPr>
          <w:sz w:val="24"/>
          <w:szCs w:val="24"/>
        </w:rPr>
      </w:pPr>
      <w:r w:rsidRPr="00C84130">
        <w:rPr>
          <w:sz w:val="24"/>
          <w:szCs w:val="24"/>
        </w:rPr>
        <w:t>ALL EXHIBITORS MUST COMPLETE THE INDEMNITY FORM</w:t>
      </w:r>
    </w:p>
    <w:p w14:paraId="034BCDA3" w14:textId="77777777" w:rsidR="0013427E" w:rsidRPr="00C84130" w:rsidRDefault="0013427E" w:rsidP="0013427E">
      <w:pPr>
        <w:pStyle w:val="NoSpacing"/>
        <w:jc w:val="center"/>
        <w:rPr>
          <w:b/>
          <w:i/>
          <w:sz w:val="28"/>
          <w:szCs w:val="28"/>
        </w:rPr>
      </w:pPr>
      <w:r w:rsidRPr="00C84130">
        <w:rPr>
          <w:b/>
          <w:i/>
          <w:sz w:val="28"/>
          <w:szCs w:val="28"/>
        </w:rPr>
        <w:t>SPONSORED BY WAYNE PATTERSON</w:t>
      </w:r>
    </w:p>
    <w:p w14:paraId="0E1CA2E9" w14:textId="77777777" w:rsidR="0013427E" w:rsidRDefault="0013427E" w:rsidP="0013427E">
      <w:pPr>
        <w:pStyle w:val="NoSpacing"/>
        <w:jc w:val="center"/>
        <w:rPr>
          <w:sz w:val="24"/>
          <w:szCs w:val="24"/>
        </w:rPr>
      </w:pPr>
      <w:r w:rsidRPr="00C84130">
        <w:rPr>
          <w:b/>
          <w:sz w:val="24"/>
          <w:szCs w:val="24"/>
        </w:rPr>
        <w:t>Entry Fee</w:t>
      </w:r>
      <w:r w:rsidRPr="00C84130">
        <w:rPr>
          <w:sz w:val="24"/>
          <w:szCs w:val="24"/>
        </w:rPr>
        <w:t xml:space="preserve"> $1.00   </w:t>
      </w:r>
      <w:r w:rsidRPr="00C84130">
        <w:rPr>
          <w:b/>
          <w:sz w:val="24"/>
          <w:szCs w:val="24"/>
        </w:rPr>
        <w:t>Prize Money</w:t>
      </w:r>
      <w:r w:rsidRPr="00C84130">
        <w:rPr>
          <w:sz w:val="24"/>
          <w:szCs w:val="24"/>
        </w:rPr>
        <w:t xml:space="preserve"> 1</w:t>
      </w:r>
      <w:r w:rsidRPr="00C84130">
        <w:rPr>
          <w:sz w:val="24"/>
          <w:szCs w:val="24"/>
          <w:vertAlign w:val="superscript"/>
        </w:rPr>
        <w:t>st</w:t>
      </w:r>
      <w:r w:rsidRPr="00C84130">
        <w:rPr>
          <w:sz w:val="24"/>
          <w:szCs w:val="24"/>
        </w:rPr>
        <w:t xml:space="preserve"> $3.00 2</w:t>
      </w:r>
      <w:r w:rsidRPr="00C84130">
        <w:rPr>
          <w:sz w:val="24"/>
          <w:szCs w:val="24"/>
          <w:vertAlign w:val="superscript"/>
        </w:rPr>
        <w:t>nd</w:t>
      </w:r>
      <w:r w:rsidRPr="00C84130">
        <w:rPr>
          <w:sz w:val="24"/>
          <w:szCs w:val="24"/>
        </w:rPr>
        <w:t xml:space="preserve"> $ 2.00</w:t>
      </w:r>
    </w:p>
    <w:p w14:paraId="7BA27D11" w14:textId="77777777" w:rsidR="0013427E" w:rsidRPr="00C84130" w:rsidRDefault="0013427E" w:rsidP="0013427E">
      <w:pPr>
        <w:pStyle w:val="NoSpacing"/>
        <w:jc w:val="center"/>
        <w:rPr>
          <w:b/>
          <w:sz w:val="24"/>
          <w:szCs w:val="24"/>
        </w:rPr>
      </w:pPr>
      <w:r w:rsidRPr="00C84130">
        <w:rPr>
          <w:b/>
          <w:sz w:val="24"/>
          <w:szCs w:val="24"/>
        </w:rPr>
        <w:t xml:space="preserve">Entry Close </w:t>
      </w:r>
      <w:r>
        <w:rPr>
          <w:b/>
          <w:sz w:val="24"/>
          <w:szCs w:val="24"/>
        </w:rPr>
        <w:t>Saturday 27th February 2021 by 12noon</w:t>
      </w:r>
      <w:r w:rsidRPr="00C84130">
        <w:rPr>
          <w:b/>
          <w:sz w:val="24"/>
          <w:szCs w:val="24"/>
        </w:rPr>
        <w:t xml:space="preserve"> </w:t>
      </w:r>
      <w:r>
        <w:rPr>
          <w:b/>
          <w:sz w:val="24"/>
          <w:szCs w:val="24"/>
        </w:rPr>
        <w:t xml:space="preserve">         </w:t>
      </w:r>
      <w:r w:rsidRPr="00C84130">
        <w:rPr>
          <w:b/>
          <w:sz w:val="24"/>
          <w:szCs w:val="24"/>
        </w:rPr>
        <w:t>UNLESS PENS FILLED EARLIER</w:t>
      </w:r>
    </w:p>
    <w:p w14:paraId="23A4DD67" w14:textId="77777777" w:rsidR="0013427E" w:rsidRPr="00C84130" w:rsidRDefault="0013427E" w:rsidP="0013427E">
      <w:pPr>
        <w:pStyle w:val="NoSpacing"/>
        <w:rPr>
          <w:sz w:val="24"/>
          <w:szCs w:val="24"/>
        </w:rPr>
      </w:pPr>
      <w:r w:rsidRPr="00C84130">
        <w:rPr>
          <w:sz w:val="24"/>
          <w:szCs w:val="24"/>
        </w:rPr>
        <w:t>Condition of Entry as per Section 8 – Poultry</w:t>
      </w:r>
    </w:p>
    <w:p w14:paraId="06CE8560" w14:textId="77777777" w:rsidR="0013427E" w:rsidRPr="00C84130" w:rsidRDefault="0013427E" w:rsidP="0013427E">
      <w:pPr>
        <w:pStyle w:val="NoSpacing"/>
        <w:rPr>
          <w:sz w:val="24"/>
          <w:szCs w:val="24"/>
        </w:rPr>
      </w:pPr>
      <w:r w:rsidRPr="00C84130">
        <w:rPr>
          <w:sz w:val="24"/>
          <w:szCs w:val="24"/>
        </w:rPr>
        <w:t xml:space="preserve">Please list colour as well as breed on your entry form. Un-ring pigeons or pigeons rung with the wrong size ring </w:t>
      </w:r>
      <w:r w:rsidRPr="00C84130">
        <w:rPr>
          <w:b/>
          <w:sz w:val="24"/>
          <w:szCs w:val="24"/>
        </w:rPr>
        <w:t>MUST</w:t>
      </w:r>
      <w:r w:rsidRPr="00C84130">
        <w:rPr>
          <w:sz w:val="24"/>
          <w:szCs w:val="24"/>
        </w:rPr>
        <w:t xml:space="preserve"> be shown as </w:t>
      </w:r>
      <w:r w:rsidRPr="00C84130">
        <w:rPr>
          <w:b/>
          <w:sz w:val="24"/>
          <w:szCs w:val="24"/>
        </w:rPr>
        <w:t>OLD BIRDS</w:t>
      </w:r>
    </w:p>
    <w:p w14:paraId="3BDF55E5" w14:textId="77777777" w:rsidR="0013427E" w:rsidRPr="00A73B24" w:rsidRDefault="0013427E" w:rsidP="0013427E">
      <w:pPr>
        <w:pStyle w:val="NoSpacing"/>
        <w:jc w:val="center"/>
        <w:rPr>
          <w:b/>
          <w:bCs/>
          <w:sz w:val="24"/>
          <w:szCs w:val="24"/>
        </w:rPr>
      </w:pPr>
      <w:r w:rsidRPr="00A73B24">
        <w:rPr>
          <w:b/>
          <w:bCs/>
          <w:i/>
          <w:iCs/>
          <w:color w:val="7030A0"/>
          <w:sz w:val="24"/>
          <w:szCs w:val="24"/>
        </w:rPr>
        <w:t>GRAND CHAMPION PIGEON</w:t>
      </w:r>
      <w:r w:rsidRPr="00A73B24">
        <w:rPr>
          <w:b/>
          <w:bCs/>
          <w:color w:val="7030A0"/>
          <w:sz w:val="24"/>
          <w:szCs w:val="24"/>
        </w:rPr>
        <w:t xml:space="preserve"> </w:t>
      </w:r>
      <w:r w:rsidRPr="00A73B24">
        <w:rPr>
          <w:b/>
          <w:bCs/>
          <w:sz w:val="24"/>
          <w:szCs w:val="24"/>
        </w:rPr>
        <w:t>– Trophy donated by Wayne Patterson</w:t>
      </w:r>
    </w:p>
    <w:p w14:paraId="01EEF781" w14:textId="77777777" w:rsidR="0013427E" w:rsidRPr="00A73B24" w:rsidRDefault="0013427E" w:rsidP="0013427E">
      <w:pPr>
        <w:pStyle w:val="NoSpacing"/>
        <w:jc w:val="center"/>
        <w:rPr>
          <w:b/>
          <w:bCs/>
          <w:sz w:val="24"/>
          <w:szCs w:val="24"/>
        </w:rPr>
      </w:pPr>
      <w:r w:rsidRPr="00A73B24">
        <w:rPr>
          <w:b/>
          <w:bCs/>
          <w:i/>
          <w:iCs/>
          <w:color w:val="385623" w:themeColor="accent6" w:themeShade="80"/>
          <w:sz w:val="24"/>
          <w:szCs w:val="24"/>
        </w:rPr>
        <w:t>RESERVE CHAMPION PIGEON</w:t>
      </w:r>
      <w:r w:rsidRPr="00A73B24">
        <w:rPr>
          <w:b/>
          <w:bCs/>
          <w:color w:val="385623" w:themeColor="accent6" w:themeShade="80"/>
          <w:sz w:val="24"/>
          <w:szCs w:val="24"/>
        </w:rPr>
        <w:t xml:space="preserve"> </w:t>
      </w:r>
      <w:r w:rsidRPr="00A73B24">
        <w:rPr>
          <w:b/>
          <w:bCs/>
          <w:sz w:val="24"/>
          <w:szCs w:val="24"/>
        </w:rPr>
        <w:t>– Trophy donated by Wayne Patterson</w:t>
      </w:r>
    </w:p>
    <w:p w14:paraId="4799C403" w14:textId="77777777" w:rsidR="0013427E" w:rsidRPr="00A73B24" w:rsidRDefault="0013427E" w:rsidP="0013427E">
      <w:pPr>
        <w:pStyle w:val="NoSpacing"/>
        <w:jc w:val="center"/>
        <w:rPr>
          <w:b/>
          <w:bCs/>
          <w:sz w:val="24"/>
          <w:szCs w:val="24"/>
        </w:rPr>
      </w:pPr>
      <w:r w:rsidRPr="00A73B24">
        <w:rPr>
          <w:b/>
          <w:bCs/>
          <w:i/>
          <w:iCs/>
          <w:color w:val="7030A0"/>
          <w:sz w:val="24"/>
          <w:szCs w:val="24"/>
        </w:rPr>
        <w:t>CHAMPION FLOWN RACING PIGEON</w:t>
      </w:r>
      <w:r w:rsidRPr="00A73B24">
        <w:rPr>
          <w:b/>
          <w:bCs/>
          <w:color w:val="7030A0"/>
          <w:sz w:val="24"/>
          <w:szCs w:val="24"/>
        </w:rPr>
        <w:t xml:space="preserve"> </w:t>
      </w:r>
      <w:r w:rsidRPr="00A73B24">
        <w:rPr>
          <w:b/>
          <w:bCs/>
          <w:sz w:val="24"/>
          <w:szCs w:val="24"/>
        </w:rPr>
        <w:t xml:space="preserve">– Sash                 </w:t>
      </w:r>
      <w:r w:rsidRPr="00A73B24">
        <w:rPr>
          <w:b/>
          <w:bCs/>
          <w:i/>
          <w:iCs/>
          <w:color w:val="7030A0"/>
          <w:sz w:val="24"/>
          <w:szCs w:val="24"/>
        </w:rPr>
        <w:t>CHAMPION SHOW HOMER</w:t>
      </w:r>
      <w:r w:rsidRPr="00A73B24">
        <w:rPr>
          <w:b/>
          <w:bCs/>
          <w:color w:val="7030A0"/>
          <w:sz w:val="24"/>
          <w:szCs w:val="24"/>
        </w:rPr>
        <w:t xml:space="preserve"> </w:t>
      </w:r>
      <w:r w:rsidRPr="00A73B24">
        <w:rPr>
          <w:b/>
          <w:bCs/>
          <w:sz w:val="24"/>
          <w:szCs w:val="24"/>
        </w:rPr>
        <w:t>– Sash</w:t>
      </w:r>
    </w:p>
    <w:p w14:paraId="7101911D" w14:textId="77777777" w:rsidR="0013427E" w:rsidRPr="00A73B24" w:rsidRDefault="0013427E" w:rsidP="0013427E">
      <w:pPr>
        <w:pStyle w:val="NoSpacing"/>
        <w:jc w:val="center"/>
        <w:rPr>
          <w:b/>
          <w:bCs/>
          <w:sz w:val="24"/>
          <w:szCs w:val="24"/>
        </w:rPr>
      </w:pPr>
      <w:r w:rsidRPr="00A73B24">
        <w:rPr>
          <w:b/>
          <w:bCs/>
          <w:sz w:val="24"/>
          <w:szCs w:val="24"/>
        </w:rPr>
        <w:t xml:space="preserve"> </w:t>
      </w:r>
      <w:r w:rsidRPr="00A73B24">
        <w:rPr>
          <w:b/>
          <w:bCs/>
          <w:i/>
          <w:iCs/>
          <w:color w:val="7030A0"/>
          <w:sz w:val="24"/>
          <w:szCs w:val="24"/>
        </w:rPr>
        <w:t>CHAMPION FANCY PIGEON</w:t>
      </w:r>
      <w:r w:rsidRPr="00A73B24">
        <w:rPr>
          <w:b/>
          <w:bCs/>
          <w:color w:val="7030A0"/>
          <w:sz w:val="24"/>
          <w:szCs w:val="24"/>
        </w:rPr>
        <w:t xml:space="preserve"> </w:t>
      </w:r>
      <w:r w:rsidRPr="00A73B24">
        <w:rPr>
          <w:b/>
          <w:bCs/>
          <w:sz w:val="24"/>
          <w:szCs w:val="24"/>
        </w:rPr>
        <w:t xml:space="preserve">– Sash                                  </w:t>
      </w:r>
      <w:r w:rsidRPr="00A73B24">
        <w:rPr>
          <w:b/>
          <w:bCs/>
          <w:i/>
          <w:iCs/>
          <w:color w:val="7030A0"/>
          <w:sz w:val="24"/>
          <w:szCs w:val="24"/>
        </w:rPr>
        <w:t>CHAMPION UTILITY PIGEON</w:t>
      </w:r>
      <w:r w:rsidRPr="00A73B24">
        <w:rPr>
          <w:b/>
          <w:bCs/>
          <w:color w:val="7030A0"/>
          <w:sz w:val="24"/>
          <w:szCs w:val="24"/>
        </w:rPr>
        <w:t xml:space="preserve"> </w:t>
      </w:r>
      <w:r w:rsidRPr="00A73B24">
        <w:rPr>
          <w:b/>
          <w:bCs/>
          <w:sz w:val="24"/>
          <w:szCs w:val="24"/>
        </w:rPr>
        <w:t>– Sash</w:t>
      </w:r>
    </w:p>
    <w:p w14:paraId="6428F733" w14:textId="77777777" w:rsidR="0013427E" w:rsidRPr="00A73B24" w:rsidRDefault="0013427E" w:rsidP="0013427E">
      <w:pPr>
        <w:pStyle w:val="NoSpacing"/>
        <w:jc w:val="center"/>
        <w:rPr>
          <w:b/>
          <w:bCs/>
          <w:sz w:val="24"/>
          <w:szCs w:val="24"/>
        </w:rPr>
      </w:pPr>
      <w:r w:rsidRPr="00A73B24">
        <w:rPr>
          <w:b/>
          <w:bCs/>
          <w:i/>
          <w:iCs/>
          <w:color w:val="7030A0"/>
          <w:sz w:val="24"/>
          <w:szCs w:val="24"/>
        </w:rPr>
        <w:t>CHAMPION BREEDING PAIR PIGEONS</w:t>
      </w:r>
      <w:r w:rsidRPr="00A73B24">
        <w:rPr>
          <w:b/>
          <w:bCs/>
          <w:color w:val="7030A0"/>
          <w:sz w:val="24"/>
          <w:szCs w:val="24"/>
        </w:rPr>
        <w:t xml:space="preserve"> </w:t>
      </w:r>
      <w:r w:rsidRPr="00A73B24">
        <w:rPr>
          <w:b/>
          <w:bCs/>
          <w:sz w:val="24"/>
          <w:szCs w:val="24"/>
        </w:rPr>
        <w:t>– Sash</w:t>
      </w:r>
    </w:p>
    <w:p w14:paraId="12A04E80" w14:textId="77777777" w:rsidR="0013427E" w:rsidRPr="00C84130" w:rsidRDefault="0013427E" w:rsidP="0013427E">
      <w:pPr>
        <w:pStyle w:val="NoSpacing"/>
        <w:tabs>
          <w:tab w:val="right" w:pos="9615"/>
        </w:tabs>
        <w:rPr>
          <w:sz w:val="24"/>
          <w:szCs w:val="24"/>
        </w:rPr>
      </w:pPr>
      <w:r w:rsidRPr="00C84130">
        <w:rPr>
          <w:sz w:val="24"/>
          <w:szCs w:val="24"/>
        </w:rPr>
        <w:t>Additional trophies may be added at the Steward’s discretion</w:t>
      </w:r>
      <w:r>
        <w:rPr>
          <w:sz w:val="24"/>
          <w:szCs w:val="24"/>
        </w:rPr>
        <w:tab/>
      </w:r>
    </w:p>
    <w:p w14:paraId="6B5094A6" w14:textId="77777777" w:rsidR="0013427E" w:rsidRDefault="0013427E" w:rsidP="0013427E">
      <w:pPr>
        <w:pStyle w:val="NoSpacing"/>
        <w:rPr>
          <w:sz w:val="24"/>
          <w:szCs w:val="24"/>
        </w:rPr>
      </w:pPr>
      <w:r w:rsidRPr="00C84130">
        <w:rPr>
          <w:sz w:val="24"/>
          <w:szCs w:val="24"/>
        </w:rPr>
        <w:t xml:space="preserve">Extra classes will be created where there are </w:t>
      </w:r>
      <w:r w:rsidRPr="00C84130">
        <w:rPr>
          <w:b/>
          <w:sz w:val="24"/>
          <w:szCs w:val="24"/>
        </w:rPr>
        <w:t>FIVE</w:t>
      </w:r>
      <w:r w:rsidRPr="00C84130">
        <w:rPr>
          <w:sz w:val="24"/>
          <w:szCs w:val="24"/>
        </w:rPr>
        <w:t xml:space="preserve"> or more entries of the one c</w:t>
      </w:r>
      <w:r>
        <w:rPr>
          <w:sz w:val="24"/>
          <w:szCs w:val="24"/>
        </w:rPr>
        <w:t>o</w:t>
      </w:r>
      <w:r w:rsidRPr="00C84130">
        <w:rPr>
          <w:sz w:val="24"/>
          <w:szCs w:val="24"/>
        </w:rPr>
        <w:t>lour in a class</w:t>
      </w:r>
      <w:bookmarkEnd w:id="0"/>
    </w:p>
    <w:p w14:paraId="3F6C266C" w14:textId="77777777" w:rsidR="0013427E" w:rsidRDefault="0013427E" w:rsidP="0013427E">
      <w:pPr>
        <w:pStyle w:val="NoSpacing"/>
        <w:rPr>
          <w:sz w:val="24"/>
          <w:szCs w:val="24"/>
        </w:rPr>
      </w:pPr>
    </w:p>
    <w:p w14:paraId="3D405A00" w14:textId="0D638EDB" w:rsidR="0013427E" w:rsidRPr="0013427E" w:rsidRDefault="0013427E" w:rsidP="0013427E">
      <w:pPr>
        <w:pStyle w:val="NoSpacing"/>
        <w:rPr>
          <w:sz w:val="24"/>
          <w:szCs w:val="24"/>
        </w:rPr>
        <w:sectPr w:rsidR="0013427E" w:rsidRPr="0013427E">
          <w:pgSz w:w="11906" w:h="16838"/>
          <w:pgMar w:top="1440" w:right="1440" w:bottom="1440" w:left="1440" w:header="708" w:footer="708" w:gutter="0"/>
          <w:cols w:space="708"/>
          <w:docGrid w:linePitch="360"/>
        </w:sectPr>
      </w:pPr>
    </w:p>
    <w:p w14:paraId="756CB964" w14:textId="77777777" w:rsidR="0013427E" w:rsidRDefault="0013427E" w:rsidP="0013427E">
      <w:pPr>
        <w:spacing w:after="0"/>
        <w:ind w:right="-535"/>
        <w:rPr>
          <w:b/>
          <w:sz w:val="24"/>
          <w:szCs w:val="24"/>
        </w:rPr>
      </w:pPr>
    </w:p>
    <w:p w14:paraId="08567FE4" w14:textId="70227844" w:rsidR="0013427E" w:rsidRPr="0013427E" w:rsidRDefault="0013427E" w:rsidP="0013427E">
      <w:pPr>
        <w:spacing w:after="0"/>
        <w:ind w:right="-535"/>
        <w:rPr>
          <w:b/>
          <w:i/>
          <w:iCs/>
          <w:sz w:val="24"/>
          <w:szCs w:val="24"/>
          <w:u w:val="single"/>
        </w:rPr>
      </w:pPr>
      <w:r w:rsidRPr="0013427E">
        <w:rPr>
          <w:b/>
          <w:i/>
          <w:iCs/>
          <w:sz w:val="24"/>
          <w:szCs w:val="24"/>
          <w:u w:val="single"/>
        </w:rPr>
        <w:t xml:space="preserve">SHOW HOMER      </w:t>
      </w:r>
    </w:p>
    <w:p w14:paraId="16A37753" w14:textId="77777777" w:rsidR="0013427E" w:rsidRDefault="0013427E" w:rsidP="0013427E">
      <w:pPr>
        <w:pStyle w:val="NoSpacing"/>
        <w:rPr>
          <w:sz w:val="24"/>
          <w:szCs w:val="24"/>
        </w:rPr>
      </w:pPr>
      <w:r w:rsidRPr="003861FA">
        <w:rPr>
          <w:sz w:val="24"/>
          <w:szCs w:val="24"/>
        </w:rPr>
        <w:t>SHOW PEN HOMER A.C.</w:t>
      </w:r>
    </w:p>
    <w:p w14:paraId="182565D3" w14:textId="77777777" w:rsidR="0013427E" w:rsidRPr="008E2B27" w:rsidRDefault="0013427E" w:rsidP="0013427E">
      <w:pPr>
        <w:pStyle w:val="NoSpacing"/>
        <w:rPr>
          <w:sz w:val="24"/>
          <w:szCs w:val="24"/>
        </w:rPr>
      </w:pPr>
      <w:r w:rsidRPr="008E2B27">
        <w:rPr>
          <w:sz w:val="24"/>
          <w:szCs w:val="24"/>
        </w:rPr>
        <w:t xml:space="preserve">SHOW </w:t>
      </w:r>
      <w:r>
        <w:rPr>
          <w:sz w:val="24"/>
          <w:szCs w:val="24"/>
        </w:rPr>
        <w:t>TYPE RACING HOMER A.C.</w:t>
      </w:r>
    </w:p>
    <w:p w14:paraId="6DC00BBE" w14:textId="77777777" w:rsidR="0013427E" w:rsidRPr="008E2B27" w:rsidRDefault="0013427E" w:rsidP="0013427E">
      <w:pPr>
        <w:pStyle w:val="NoSpacing"/>
        <w:rPr>
          <w:sz w:val="24"/>
          <w:szCs w:val="24"/>
        </w:rPr>
      </w:pPr>
      <w:r>
        <w:rPr>
          <w:sz w:val="24"/>
          <w:szCs w:val="24"/>
        </w:rPr>
        <w:t>BRITISH SHOW RACER A.C.</w:t>
      </w:r>
    </w:p>
    <w:p w14:paraId="7B8F6BC9" w14:textId="6F91334D" w:rsidR="0013427E" w:rsidRPr="008E2B27" w:rsidRDefault="0013427E" w:rsidP="0013427E">
      <w:pPr>
        <w:pStyle w:val="NoSpacing"/>
        <w:rPr>
          <w:sz w:val="24"/>
          <w:szCs w:val="24"/>
        </w:rPr>
      </w:pPr>
      <w:r>
        <w:rPr>
          <w:sz w:val="24"/>
          <w:szCs w:val="24"/>
        </w:rPr>
        <w:t>GERMAN BEAUTY A.C.</w:t>
      </w:r>
    </w:p>
    <w:p w14:paraId="4826F049" w14:textId="77777777" w:rsidR="0013427E" w:rsidRPr="008E2B27" w:rsidRDefault="0013427E" w:rsidP="0013427E">
      <w:pPr>
        <w:pStyle w:val="NoSpacing"/>
        <w:rPr>
          <w:sz w:val="24"/>
          <w:szCs w:val="24"/>
        </w:rPr>
      </w:pPr>
      <w:r>
        <w:rPr>
          <w:sz w:val="24"/>
          <w:szCs w:val="24"/>
        </w:rPr>
        <w:t>ANY OTHER VARIETY</w:t>
      </w:r>
      <w:r w:rsidRPr="008E2B27">
        <w:rPr>
          <w:sz w:val="24"/>
          <w:szCs w:val="24"/>
        </w:rPr>
        <w:t xml:space="preserve">  </w:t>
      </w:r>
    </w:p>
    <w:p w14:paraId="18DCFA83" w14:textId="77777777" w:rsidR="0013427E" w:rsidRPr="008E2B27" w:rsidRDefault="0013427E" w:rsidP="0013427E">
      <w:pPr>
        <w:pStyle w:val="NoSpacing"/>
        <w:rPr>
          <w:sz w:val="24"/>
          <w:szCs w:val="24"/>
        </w:rPr>
      </w:pPr>
    </w:p>
    <w:p w14:paraId="70832CD5" w14:textId="77777777" w:rsidR="0013427E" w:rsidRPr="0013427E" w:rsidRDefault="0013427E" w:rsidP="0013427E">
      <w:pPr>
        <w:pStyle w:val="NoSpacing"/>
        <w:rPr>
          <w:b/>
          <w:i/>
          <w:iCs/>
          <w:sz w:val="24"/>
          <w:szCs w:val="24"/>
          <w:u w:val="single"/>
        </w:rPr>
      </w:pPr>
      <w:r w:rsidRPr="0013427E">
        <w:rPr>
          <w:b/>
          <w:i/>
          <w:iCs/>
          <w:sz w:val="24"/>
          <w:szCs w:val="24"/>
          <w:u w:val="single"/>
        </w:rPr>
        <w:t>FANCY PIGEONS</w:t>
      </w:r>
    </w:p>
    <w:p w14:paraId="26829FE1" w14:textId="77777777" w:rsidR="0013427E" w:rsidRPr="008E2B27" w:rsidRDefault="0013427E" w:rsidP="0013427E">
      <w:pPr>
        <w:pStyle w:val="NoSpacing"/>
        <w:rPr>
          <w:sz w:val="24"/>
          <w:szCs w:val="24"/>
        </w:rPr>
      </w:pPr>
      <w:r w:rsidRPr="008E2B27">
        <w:rPr>
          <w:sz w:val="24"/>
          <w:szCs w:val="24"/>
        </w:rPr>
        <w:t>MODENA A.C.</w:t>
      </w:r>
    </w:p>
    <w:p w14:paraId="7C3C467D" w14:textId="77777777" w:rsidR="0013427E" w:rsidRPr="008E2B27" w:rsidRDefault="0013427E" w:rsidP="0013427E">
      <w:pPr>
        <w:pStyle w:val="NoSpacing"/>
        <w:rPr>
          <w:sz w:val="24"/>
          <w:szCs w:val="24"/>
        </w:rPr>
      </w:pPr>
      <w:r w:rsidRPr="008E2B27">
        <w:rPr>
          <w:sz w:val="24"/>
          <w:szCs w:val="24"/>
        </w:rPr>
        <w:t>MAGPIE A.C.</w:t>
      </w:r>
    </w:p>
    <w:p w14:paraId="2F691BC1" w14:textId="0326B437" w:rsidR="0013427E" w:rsidRPr="008E2B27" w:rsidRDefault="0013427E" w:rsidP="0013427E">
      <w:pPr>
        <w:pStyle w:val="NoSpacing"/>
        <w:rPr>
          <w:sz w:val="24"/>
          <w:szCs w:val="24"/>
        </w:rPr>
      </w:pPr>
      <w:r w:rsidRPr="008E2B27">
        <w:rPr>
          <w:sz w:val="24"/>
          <w:szCs w:val="24"/>
        </w:rPr>
        <w:t>TUMBLE</w:t>
      </w:r>
      <w:r>
        <w:rPr>
          <w:sz w:val="24"/>
          <w:szCs w:val="24"/>
        </w:rPr>
        <w:t>R</w:t>
      </w:r>
      <w:r w:rsidRPr="008E2B27">
        <w:rPr>
          <w:sz w:val="24"/>
          <w:szCs w:val="24"/>
        </w:rPr>
        <w:t>/TIPPLER/ROLLER A.V.</w:t>
      </w:r>
    </w:p>
    <w:p w14:paraId="6E5A75C8" w14:textId="5BCE4E8F" w:rsidR="0013427E" w:rsidRPr="008E2B27" w:rsidRDefault="0013427E" w:rsidP="0013427E">
      <w:pPr>
        <w:pStyle w:val="NoSpacing"/>
        <w:rPr>
          <w:sz w:val="24"/>
          <w:szCs w:val="24"/>
        </w:rPr>
      </w:pPr>
      <w:r>
        <w:rPr>
          <w:sz w:val="24"/>
          <w:szCs w:val="24"/>
        </w:rPr>
        <w:t>POU</w:t>
      </w:r>
      <w:r>
        <w:rPr>
          <w:sz w:val="24"/>
          <w:szCs w:val="24"/>
        </w:rPr>
        <w:t>TER</w:t>
      </w:r>
      <w:r>
        <w:rPr>
          <w:sz w:val="24"/>
          <w:szCs w:val="24"/>
        </w:rPr>
        <w:t xml:space="preserve"> OR CROPPER A.V.</w:t>
      </w:r>
    </w:p>
    <w:p w14:paraId="1F655C1D" w14:textId="77777777" w:rsidR="0013427E" w:rsidRDefault="0013427E" w:rsidP="0013427E">
      <w:pPr>
        <w:pStyle w:val="NoSpacing"/>
        <w:rPr>
          <w:sz w:val="24"/>
          <w:szCs w:val="24"/>
        </w:rPr>
      </w:pPr>
      <w:r>
        <w:rPr>
          <w:sz w:val="24"/>
          <w:szCs w:val="24"/>
        </w:rPr>
        <w:t>FANTAIL A.C.</w:t>
      </w:r>
    </w:p>
    <w:p w14:paraId="0E8B9217" w14:textId="7E751864" w:rsidR="0013427E" w:rsidRPr="008E2B27" w:rsidRDefault="0013427E" w:rsidP="0013427E">
      <w:pPr>
        <w:pStyle w:val="NoSpacing"/>
        <w:rPr>
          <w:sz w:val="24"/>
          <w:szCs w:val="24"/>
        </w:rPr>
      </w:pPr>
      <w:r>
        <w:rPr>
          <w:sz w:val="24"/>
          <w:szCs w:val="24"/>
        </w:rPr>
        <w:t>A</w:t>
      </w:r>
      <w:r>
        <w:rPr>
          <w:sz w:val="24"/>
          <w:szCs w:val="24"/>
        </w:rPr>
        <w:t xml:space="preserve">OV </w:t>
      </w:r>
      <w:r>
        <w:rPr>
          <w:sz w:val="24"/>
          <w:szCs w:val="24"/>
        </w:rPr>
        <w:t>FANCY PIGEON</w:t>
      </w:r>
    </w:p>
    <w:p w14:paraId="39E4F02E" w14:textId="77777777" w:rsidR="0013427E" w:rsidRDefault="0013427E" w:rsidP="0013427E">
      <w:pPr>
        <w:pStyle w:val="NoSpacing"/>
        <w:rPr>
          <w:b/>
          <w:sz w:val="24"/>
          <w:szCs w:val="24"/>
        </w:rPr>
      </w:pPr>
    </w:p>
    <w:p w14:paraId="1EDEF239" w14:textId="77777777" w:rsidR="0013427E" w:rsidRPr="0013427E" w:rsidRDefault="0013427E" w:rsidP="0013427E">
      <w:pPr>
        <w:pStyle w:val="NoSpacing"/>
        <w:rPr>
          <w:b/>
          <w:i/>
          <w:iCs/>
          <w:sz w:val="24"/>
          <w:szCs w:val="24"/>
          <w:u w:val="single"/>
        </w:rPr>
      </w:pPr>
      <w:r w:rsidRPr="0013427E">
        <w:rPr>
          <w:b/>
          <w:i/>
          <w:iCs/>
          <w:sz w:val="24"/>
          <w:szCs w:val="24"/>
          <w:u w:val="single"/>
        </w:rPr>
        <w:t>FLOWN RACING PIGEONS</w:t>
      </w:r>
    </w:p>
    <w:p w14:paraId="00A9373A" w14:textId="77777777" w:rsidR="0013427E" w:rsidRPr="008E2B27" w:rsidRDefault="0013427E" w:rsidP="0013427E">
      <w:pPr>
        <w:pStyle w:val="NoSpacing"/>
        <w:rPr>
          <w:sz w:val="24"/>
          <w:szCs w:val="24"/>
        </w:rPr>
      </w:pPr>
      <w:r w:rsidRPr="008E2B27">
        <w:rPr>
          <w:sz w:val="24"/>
          <w:szCs w:val="24"/>
        </w:rPr>
        <w:t xml:space="preserve">FLOWN RACING </w:t>
      </w:r>
      <w:r>
        <w:rPr>
          <w:sz w:val="24"/>
          <w:szCs w:val="24"/>
        </w:rPr>
        <w:t>HOMER BARR A.C.</w:t>
      </w:r>
    </w:p>
    <w:p w14:paraId="76B86649" w14:textId="77777777" w:rsidR="0013427E" w:rsidRPr="008E2B27" w:rsidRDefault="0013427E" w:rsidP="0013427E">
      <w:pPr>
        <w:pStyle w:val="NoSpacing"/>
        <w:rPr>
          <w:sz w:val="24"/>
          <w:szCs w:val="24"/>
        </w:rPr>
      </w:pPr>
      <w:r w:rsidRPr="008E2B27">
        <w:rPr>
          <w:sz w:val="24"/>
          <w:szCs w:val="24"/>
        </w:rPr>
        <w:t xml:space="preserve">FLOWN RACING </w:t>
      </w:r>
      <w:r>
        <w:rPr>
          <w:sz w:val="24"/>
          <w:szCs w:val="24"/>
        </w:rPr>
        <w:t>HOMER CHQ A.C.</w:t>
      </w:r>
    </w:p>
    <w:p w14:paraId="1B3903E5" w14:textId="77777777" w:rsidR="0013427E" w:rsidRPr="008E2B27" w:rsidRDefault="0013427E" w:rsidP="0013427E">
      <w:pPr>
        <w:pStyle w:val="NoSpacing"/>
        <w:rPr>
          <w:sz w:val="24"/>
          <w:szCs w:val="24"/>
        </w:rPr>
      </w:pPr>
      <w:r w:rsidRPr="008E2B27">
        <w:rPr>
          <w:sz w:val="24"/>
          <w:szCs w:val="24"/>
        </w:rPr>
        <w:t xml:space="preserve">FLOWN RACING </w:t>
      </w:r>
      <w:r>
        <w:rPr>
          <w:sz w:val="24"/>
          <w:szCs w:val="24"/>
        </w:rPr>
        <w:t>HOMER A.O.C.</w:t>
      </w:r>
    </w:p>
    <w:p w14:paraId="7557337E" w14:textId="77777777" w:rsidR="0013427E" w:rsidRPr="008E2B27" w:rsidRDefault="0013427E" w:rsidP="0013427E">
      <w:pPr>
        <w:pStyle w:val="NoSpacing"/>
        <w:rPr>
          <w:sz w:val="24"/>
          <w:szCs w:val="24"/>
        </w:rPr>
      </w:pPr>
    </w:p>
    <w:p w14:paraId="2D5F57AB" w14:textId="77777777" w:rsidR="0013427E" w:rsidRPr="0013427E" w:rsidRDefault="0013427E" w:rsidP="0013427E">
      <w:pPr>
        <w:pStyle w:val="NoSpacing"/>
        <w:rPr>
          <w:b/>
          <w:i/>
          <w:iCs/>
          <w:sz w:val="24"/>
          <w:szCs w:val="24"/>
          <w:u w:val="single"/>
        </w:rPr>
      </w:pPr>
      <w:r w:rsidRPr="0013427E">
        <w:rPr>
          <w:b/>
          <w:i/>
          <w:iCs/>
          <w:sz w:val="24"/>
          <w:szCs w:val="24"/>
          <w:u w:val="single"/>
        </w:rPr>
        <w:t>UTILITY PIGEONS</w:t>
      </w:r>
    </w:p>
    <w:p w14:paraId="193AFE6C" w14:textId="77777777" w:rsidR="0013427E" w:rsidRPr="00732F4A" w:rsidRDefault="0013427E" w:rsidP="0013427E">
      <w:pPr>
        <w:pStyle w:val="NoSpacing"/>
        <w:rPr>
          <w:sz w:val="24"/>
          <w:szCs w:val="24"/>
        </w:rPr>
      </w:pPr>
      <w:r w:rsidRPr="008E2B27">
        <w:rPr>
          <w:sz w:val="24"/>
          <w:szCs w:val="24"/>
        </w:rPr>
        <w:t>ANY VARIETY</w:t>
      </w:r>
    </w:p>
    <w:p w14:paraId="073F39A6" w14:textId="77777777" w:rsidR="0013427E" w:rsidRPr="00732F4A" w:rsidRDefault="0013427E" w:rsidP="0013427E">
      <w:pPr>
        <w:pStyle w:val="NoSpacing"/>
        <w:rPr>
          <w:sz w:val="24"/>
          <w:szCs w:val="24"/>
        </w:rPr>
      </w:pPr>
    </w:p>
    <w:p w14:paraId="1F934290" w14:textId="77777777" w:rsidR="0013427E" w:rsidRPr="0013427E" w:rsidRDefault="0013427E" w:rsidP="0013427E">
      <w:pPr>
        <w:pStyle w:val="NoSpacing"/>
        <w:rPr>
          <w:b/>
          <w:i/>
          <w:iCs/>
          <w:sz w:val="24"/>
          <w:szCs w:val="24"/>
          <w:u w:val="single"/>
        </w:rPr>
      </w:pPr>
      <w:r w:rsidRPr="0013427E">
        <w:rPr>
          <w:b/>
          <w:i/>
          <w:iCs/>
          <w:sz w:val="24"/>
          <w:szCs w:val="24"/>
          <w:u w:val="single"/>
        </w:rPr>
        <w:t>BREEDING PAIR OF PIGEONS</w:t>
      </w:r>
    </w:p>
    <w:p w14:paraId="6F6D5D0F" w14:textId="77777777" w:rsidR="0013427E" w:rsidRPr="00732F4A" w:rsidRDefault="0013427E" w:rsidP="0013427E">
      <w:pPr>
        <w:pStyle w:val="NoSpacing"/>
        <w:rPr>
          <w:sz w:val="24"/>
          <w:szCs w:val="24"/>
        </w:rPr>
      </w:pPr>
      <w:r w:rsidRPr="00732F4A">
        <w:rPr>
          <w:sz w:val="24"/>
          <w:szCs w:val="24"/>
        </w:rPr>
        <w:t>Any Variety</w:t>
      </w:r>
    </w:p>
    <w:p w14:paraId="48137E2B" w14:textId="6D35AEAF" w:rsidR="0013427E" w:rsidRDefault="0013427E" w:rsidP="0013427E">
      <w:pPr>
        <w:pStyle w:val="NoSpacing"/>
        <w:rPr>
          <w:b/>
          <w:sz w:val="24"/>
          <w:szCs w:val="24"/>
          <w:u w:val="single"/>
        </w:rPr>
      </w:pPr>
    </w:p>
    <w:p w14:paraId="5003E6D3" w14:textId="64E88A6E" w:rsidR="0013427E" w:rsidRPr="00732F4A" w:rsidRDefault="0013427E" w:rsidP="0013427E">
      <w:pPr>
        <w:pStyle w:val="NoSpacing"/>
        <w:rPr>
          <w:b/>
          <w:sz w:val="24"/>
          <w:szCs w:val="24"/>
          <w:u w:val="single"/>
        </w:rPr>
      </w:pPr>
      <w:r>
        <w:rPr>
          <w:b/>
          <w:sz w:val="24"/>
          <w:szCs w:val="24"/>
          <w:u w:val="single"/>
        </w:rPr>
        <w:t xml:space="preserve"> </w:t>
      </w:r>
      <w:r w:rsidRPr="00732F4A">
        <w:rPr>
          <w:b/>
          <w:sz w:val="24"/>
          <w:szCs w:val="24"/>
          <w:u w:val="single"/>
        </w:rPr>
        <w:t>OLD</w:t>
      </w:r>
    </w:p>
    <w:p w14:paraId="0AF1ECC3" w14:textId="77777777" w:rsidR="0013427E" w:rsidRDefault="0013427E" w:rsidP="0013427E">
      <w:pPr>
        <w:pStyle w:val="NoSpacing"/>
        <w:rPr>
          <w:b/>
          <w:sz w:val="24"/>
          <w:szCs w:val="24"/>
          <w:u w:val="single"/>
        </w:rPr>
      </w:pPr>
      <w:r w:rsidRPr="00732F4A">
        <w:rPr>
          <w:b/>
          <w:sz w:val="24"/>
          <w:szCs w:val="24"/>
          <w:u w:val="single"/>
        </w:rPr>
        <w:t>COCK</w:t>
      </w:r>
    </w:p>
    <w:p w14:paraId="3B1DF75D" w14:textId="6F5780B7" w:rsidR="0013427E" w:rsidRPr="0013427E" w:rsidRDefault="0013427E" w:rsidP="0013427E">
      <w:pPr>
        <w:pStyle w:val="NoSpacing"/>
        <w:rPr>
          <w:b/>
          <w:sz w:val="24"/>
          <w:szCs w:val="24"/>
          <w:u w:val="single"/>
        </w:rPr>
      </w:pPr>
      <w:r>
        <w:rPr>
          <w:sz w:val="24"/>
          <w:szCs w:val="24"/>
        </w:rPr>
        <w:t>8210</w:t>
      </w:r>
    </w:p>
    <w:p w14:paraId="07A77BF0" w14:textId="77777777" w:rsidR="0013427E" w:rsidRDefault="0013427E" w:rsidP="0013427E">
      <w:pPr>
        <w:pStyle w:val="NoSpacing"/>
        <w:rPr>
          <w:sz w:val="24"/>
          <w:szCs w:val="24"/>
        </w:rPr>
      </w:pPr>
      <w:r>
        <w:rPr>
          <w:sz w:val="24"/>
          <w:szCs w:val="24"/>
        </w:rPr>
        <w:t>8214</w:t>
      </w:r>
    </w:p>
    <w:p w14:paraId="3F4A4ECD" w14:textId="77777777" w:rsidR="0013427E" w:rsidRDefault="0013427E" w:rsidP="0013427E">
      <w:pPr>
        <w:pStyle w:val="NoSpacing"/>
        <w:rPr>
          <w:sz w:val="24"/>
          <w:szCs w:val="24"/>
        </w:rPr>
      </w:pPr>
      <w:r>
        <w:rPr>
          <w:sz w:val="24"/>
          <w:szCs w:val="24"/>
        </w:rPr>
        <w:t>8218</w:t>
      </w:r>
    </w:p>
    <w:p w14:paraId="20BDD32F" w14:textId="77777777" w:rsidR="0013427E" w:rsidRDefault="0013427E" w:rsidP="0013427E">
      <w:pPr>
        <w:pStyle w:val="NoSpacing"/>
        <w:rPr>
          <w:sz w:val="24"/>
          <w:szCs w:val="24"/>
        </w:rPr>
      </w:pPr>
      <w:r>
        <w:rPr>
          <w:sz w:val="24"/>
          <w:szCs w:val="24"/>
        </w:rPr>
        <w:t>8222</w:t>
      </w:r>
    </w:p>
    <w:p w14:paraId="2D5B7B35" w14:textId="77777777" w:rsidR="0013427E" w:rsidRDefault="0013427E" w:rsidP="0013427E">
      <w:pPr>
        <w:pStyle w:val="NoSpacing"/>
        <w:rPr>
          <w:sz w:val="24"/>
          <w:szCs w:val="24"/>
        </w:rPr>
      </w:pPr>
      <w:r>
        <w:rPr>
          <w:sz w:val="24"/>
          <w:szCs w:val="24"/>
        </w:rPr>
        <w:t>8226</w:t>
      </w:r>
    </w:p>
    <w:p w14:paraId="29925E85" w14:textId="77777777" w:rsidR="0013427E" w:rsidRDefault="0013427E" w:rsidP="0013427E">
      <w:pPr>
        <w:pStyle w:val="NoSpacing"/>
        <w:rPr>
          <w:sz w:val="24"/>
          <w:szCs w:val="24"/>
        </w:rPr>
      </w:pPr>
    </w:p>
    <w:p w14:paraId="28A9E9F5" w14:textId="77777777" w:rsidR="0013427E" w:rsidRDefault="0013427E" w:rsidP="0013427E">
      <w:pPr>
        <w:pStyle w:val="NoSpacing"/>
        <w:rPr>
          <w:sz w:val="24"/>
          <w:szCs w:val="24"/>
        </w:rPr>
      </w:pPr>
    </w:p>
    <w:p w14:paraId="19811387" w14:textId="77777777" w:rsidR="0013427E" w:rsidRDefault="0013427E" w:rsidP="0013427E">
      <w:pPr>
        <w:pStyle w:val="NoSpacing"/>
        <w:rPr>
          <w:sz w:val="24"/>
          <w:szCs w:val="24"/>
        </w:rPr>
      </w:pPr>
      <w:r>
        <w:rPr>
          <w:sz w:val="24"/>
          <w:szCs w:val="24"/>
        </w:rPr>
        <w:t>8230</w:t>
      </w:r>
    </w:p>
    <w:p w14:paraId="07D6EC60" w14:textId="77777777" w:rsidR="0013427E" w:rsidRDefault="0013427E" w:rsidP="0013427E">
      <w:pPr>
        <w:pStyle w:val="NoSpacing"/>
        <w:rPr>
          <w:sz w:val="24"/>
          <w:szCs w:val="24"/>
        </w:rPr>
      </w:pPr>
      <w:r>
        <w:rPr>
          <w:sz w:val="24"/>
          <w:szCs w:val="24"/>
        </w:rPr>
        <w:t>8234</w:t>
      </w:r>
    </w:p>
    <w:p w14:paraId="5B36D98B" w14:textId="77777777" w:rsidR="0013427E" w:rsidRDefault="0013427E" w:rsidP="0013427E">
      <w:pPr>
        <w:pStyle w:val="NoSpacing"/>
        <w:rPr>
          <w:sz w:val="24"/>
          <w:szCs w:val="24"/>
        </w:rPr>
      </w:pPr>
      <w:r>
        <w:rPr>
          <w:sz w:val="24"/>
          <w:szCs w:val="24"/>
        </w:rPr>
        <w:t>8238</w:t>
      </w:r>
    </w:p>
    <w:p w14:paraId="62448BF3" w14:textId="77777777" w:rsidR="0013427E" w:rsidRDefault="0013427E" w:rsidP="0013427E">
      <w:pPr>
        <w:pStyle w:val="NoSpacing"/>
        <w:rPr>
          <w:sz w:val="24"/>
          <w:szCs w:val="24"/>
        </w:rPr>
      </w:pPr>
      <w:r>
        <w:rPr>
          <w:sz w:val="24"/>
          <w:szCs w:val="24"/>
        </w:rPr>
        <w:t>8242</w:t>
      </w:r>
    </w:p>
    <w:p w14:paraId="7AB9DD0A" w14:textId="77777777" w:rsidR="0013427E" w:rsidRDefault="0013427E" w:rsidP="0013427E">
      <w:pPr>
        <w:pStyle w:val="NoSpacing"/>
        <w:rPr>
          <w:sz w:val="24"/>
          <w:szCs w:val="24"/>
        </w:rPr>
      </w:pPr>
      <w:r>
        <w:rPr>
          <w:sz w:val="24"/>
          <w:szCs w:val="24"/>
        </w:rPr>
        <w:t>8246</w:t>
      </w:r>
    </w:p>
    <w:p w14:paraId="4761BAD3" w14:textId="77777777" w:rsidR="0013427E" w:rsidRDefault="0013427E" w:rsidP="0013427E">
      <w:pPr>
        <w:pStyle w:val="NoSpacing"/>
        <w:rPr>
          <w:sz w:val="24"/>
          <w:szCs w:val="24"/>
        </w:rPr>
      </w:pPr>
      <w:r>
        <w:rPr>
          <w:sz w:val="24"/>
          <w:szCs w:val="24"/>
        </w:rPr>
        <w:t>8250</w:t>
      </w:r>
    </w:p>
    <w:p w14:paraId="0B49039A" w14:textId="77777777" w:rsidR="0013427E" w:rsidRDefault="0013427E" w:rsidP="0013427E">
      <w:pPr>
        <w:pStyle w:val="NoSpacing"/>
        <w:rPr>
          <w:sz w:val="24"/>
          <w:szCs w:val="24"/>
        </w:rPr>
      </w:pPr>
    </w:p>
    <w:p w14:paraId="0B1BE159" w14:textId="77777777" w:rsidR="0013427E" w:rsidRDefault="0013427E" w:rsidP="0013427E">
      <w:pPr>
        <w:pStyle w:val="NoSpacing"/>
        <w:rPr>
          <w:sz w:val="24"/>
          <w:szCs w:val="24"/>
        </w:rPr>
      </w:pPr>
    </w:p>
    <w:p w14:paraId="37212B9E" w14:textId="77777777" w:rsidR="0013427E" w:rsidRDefault="0013427E" w:rsidP="0013427E">
      <w:pPr>
        <w:pStyle w:val="NoSpacing"/>
        <w:rPr>
          <w:sz w:val="24"/>
          <w:szCs w:val="24"/>
        </w:rPr>
      </w:pPr>
      <w:r>
        <w:rPr>
          <w:sz w:val="24"/>
          <w:szCs w:val="24"/>
        </w:rPr>
        <w:t>8254</w:t>
      </w:r>
    </w:p>
    <w:p w14:paraId="0E932857" w14:textId="77777777" w:rsidR="0013427E" w:rsidRDefault="0013427E" w:rsidP="0013427E">
      <w:pPr>
        <w:pStyle w:val="NoSpacing"/>
        <w:rPr>
          <w:sz w:val="24"/>
          <w:szCs w:val="24"/>
        </w:rPr>
      </w:pPr>
      <w:r>
        <w:rPr>
          <w:sz w:val="24"/>
          <w:szCs w:val="24"/>
        </w:rPr>
        <w:t>8258</w:t>
      </w:r>
    </w:p>
    <w:p w14:paraId="3E7F4036" w14:textId="77777777" w:rsidR="0013427E" w:rsidRDefault="0013427E" w:rsidP="0013427E">
      <w:pPr>
        <w:pStyle w:val="NoSpacing"/>
        <w:rPr>
          <w:sz w:val="24"/>
          <w:szCs w:val="24"/>
        </w:rPr>
      </w:pPr>
      <w:r>
        <w:rPr>
          <w:sz w:val="24"/>
          <w:szCs w:val="24"/>
        </w:rPr>
        <w:t>8262</w:t>
      </w:r>
    </w:p>
    <w:p w14:paraId="32CF30B5" w14:textId="77777777" w:rsidR="0013427E" w:rsidRDefault="0013427E" w:rsidP="0013427E">
      <w:pPr>
        <w:pStyle w:val="NoSpacing"/>
        <w:rPr>
          <w:sz w:val="24"/>
          <w:szCs w:val="24"/>
        </w:rPr>
      </w:pPr>
    </w:p>
    <w:p w14:paraId="12909FD5" w14:textId="77777777" w:rsidR="0013427E" w:rsidRDefault="0013427E" w:rsidP="0013427E">
      <w:pPr>
        <w:pStyle w:val="NoSpacing"/>
        <w:rPr>
          <w:sz w:val="24"/>
          <w:szCs w:val="24"/>
        </w:rPr>
      </w:pPr>
    </w:p>
    <w:p w14:paraId="515078DB" w14:textId="77777777" w:rsidR="0013427E" w:rsidRDefault="0013427E" w:rsidP="0013427E">
      <w:pPr>
        <w:pStyle w:val="NoSpacing"/>
        <w:rPr>
          <w:sz w:val="24"/>
          <w:szCs w:val="24"/>
        </w:rPr>
      </w:pPr>
      <w:r>
        <w:rPr>
          <w:sz w:val="24"/>
          <w:szCs w:val="24"/>
        </w:rPr>
        <w:t>8266</w:t>
      </w:r>
    </w:p>
    <w:p w14:paraId="17395888" w14:textId="77777777" w:rsidR="0013427E" w:rsidRDefault="0013427E" w:rsidP="0013427E">
      <w:pPr>
        <w:pStyle w:val="NoSpacing"/>
        <w:rPr>
          <w:sz w:val="24"/>
          <w:szCs w:val="24"/>
        </w:rPr>
      </w:pPr>
    </w:p>
    <w:p w14:paraId="0E060D43" w14:textId="77777777" w:rsidR="0013427E" w:rsidRDefault="0013427E" w:rsidP="0013427E">
      <w:pPr>
        <w:pStyle w:val="NoSpacing"/>
        <w:rPr>
          <w:sz w:val="24"/>
          <w:szCs w:val="24"/>
        </w:rPr>
      </w:pPr>
    </w:p>
    <w:p w14:paraId="19376B21" w14:textId="77777777" w:rsidR="0013427E" w:rsidRDefault="0013427E" w:rsidP="0013427E">
      <w:pPr>
        <w:pStyle w:val="NoSpacing"/>
        <w:rPr>
          <w:sz w:val="24"/>
          <w:szCs w:val="24"/>
        </w:rPr>
      </w:pPr>
      <w:r>
        <w:rPr>
          <w:sz w:val="24"/>
          <w:szCs w:val="24"/>
        </w:rPr>
        <w:t>8270</w:t>
      </w:r>
    </w:p>
    <w:p w14:paraId="7E1595C5" w14:textId="7B4E5020" w:rsidR="0013427E" w:rsidRDefault="0013427E" w:rsidP="0013427E">
      <w:pPr>
        <w:pStyle w:val="NoSpacing"/>
        <w:rPr>
          <w:sz w:val="24"/>
          <w:szCs w:val="24"/>
        </w:rPr>
      </w:pPr>
    </w:p>
    <w:p w14:paraId="1D1F9D08" w14:textId="77777777" w:rsidR="0013427E" w:rsidRPr="00103962" w:rsidRDefault="0013427E" w:rsidP="0013427E">
      <w:pPr>
        <w:pStyle w:val="NoSpacing"/>
        <w:rPr>
          <w:b/>
          <w:i/>
          <w:sz w:val="24"/>
          <w:szCs w:val="24"/>
          <w:u w:val="single"/>
        </w:rPr>
      </w:pPr>
      <w:r>
        <w:rPr>
          <w:b/>
          <w:i/>
          <w:sz w:val="24"/>
          <w:szCs w:val="24"/>
          <w:u w:val="single"/>
        </w:rPr>
        <w:t xml:space="preserve"> </w:t>
      </w:r>
      <w:r w:rsidRPr="00103962">
        <w:rPr>
          <w:b/>
          <w:i/>
          <w:sz w:val="24"/>
          <w:szCs w:val="24"/>
          <w:u w:val="single"/>
        </w:rPr>
        <w:t>OLD</w:t>
      </w:r>
    </w:p>
    <w:p w14:paraId="60D7F620" w14:textId="77777777" w:rsidR="0013427E" w:rsidRPr="00103962" w:rsidRDefault="0013427E" w:rsidP="0013427E">
      <w:pPr>
        <w:pStyle w:val="NoSpacing"/>
        <w:rPr>
          <w:b/>
          <w:i/>
          <w:sz w:val="24"/>
          <w:szCs w:val="24"/>
          <w:u w:val="single"/>
        </w:rPr>
      </w:pPr>
      <w:r w:rsidRPr="00103962">
        <w:rPr>
          <w:b/>
          <w:i/>
          <w:sz w:val="24"/>
          <w:szCs w:val="24"/>
          <w:u w:val="single"/>
        </w:rPr>
        <w:t>HEN</w:t>
      </w:r>
    </w:p>
    <w:p w14:paraId="13FA14FB" w14:textId="77777777" w:rsidR="0013427E" w:rsidRDefault="0013427E" w:rsidP="0013427E">
      <w:pPr>
        <w:pStyle w:val="NoSpacing"/>
        <w:rPr>
          <w:sz w:val="24"/>
          <w:szCs w:val="24"/>
        </w:rPr>
      </w:pPr>
      <w:r>
        <w:rPr>
          <w:sz w:val="24"/>
          <w:szCs w:val="24"/>
        </w:rPr>
        <w:t>8211</w:t>
      </w:r>
    </w:p>
    <w:p w14:paraId="7C03AAC3" w14:textId="77777777" w:rsidR="0013427E" w:rsidRDefault="0013427E" w:rsidP="0013427E">
      <w:pPr>
        <w:pStyle w:val="NoSpacing"/>
        <w:rPr>
          <w:sz w:val="24"/>
          <w:szCs w:val="24"/>
        </w:rPr>
      </w:pPr>
      <w:r>
        <w:rPr>
          <w:sz w:val="24"/>
          <w:szCs w:val="24"/>
        </w:rPr>
        <w:t>8215</w:t>
      </w:r>
    </w:p>
    <w:p w14:paraId="33BAE2EB" w14:textId="77777777" w:rsidR="0013427E" w:rsidRDefault="0013427E" w:rsidP="0013427E">
      <w:pPr>
        <w:pStyle w:val="NoSpacing"/>
        <w:rPr>
          <w:sz w:val="24"/>
          <w:szCs w:val="24"/>
        </w:rPr>
      </w:pPr>
      <w:r>
        <w:rPr>
          <w:sz w:val="24"/>
          <w:szCs w:val="24"/>
        </w:rPr>
        <w:t>8219</w:t>
      </w:r>
    </w:p>
    <w:p w14:paraId="23A01063" w14:textId="77777777" w:rsidR="0013427E" w:rsidRDefault="0013427E" w:rsidP="0013427E">
      <w:pPr>
        <w:pStyle w:val="NoSpacing"/>
        <w:rPr>
          <w:sz w:val="24"/>
          <w:szCs w:val="24"/>
        </w:rPr>
      </w:pPr>
      <w:r>
        <w:rPr>
          <w:sz w:val="24"/>
          <w:szCs w:val="24"/>
        </w:rPr>
        <w:t>8223</w:t>
      </w:r>
    </w:p>
    <w:p w14:paraId="4EA17696" w14:textId="77777777" w:rsidR="0013427E" w:rsidRDefault="0013427E" w:rsidP="0013427E">
      <w:pPr>
        <w:pStyle w:val="NoSpacing"/>
        <w:rPr>
          <w:sz w:val="24"/>
          <w:szCs w:val="24"/>
        </w:rPr>
      </w:pPr>
      <w:r>
        <w:rPr>
          <w:sz w:val="24"/>
          <w:szCs w:val="24"/>
        </w:rPr>
        <w:t>8227</w:t>
      </w:r>
    </w:p>
    <w:p w14:paraId="234F436B" w14:textId="77777777" w:rsidR="0013427E" w:rsidRDefault="0013427E" w:rsidP="0013427E">
      <w:pPr>
        <w:pStyle w:val="NoSpacing"/>
        <w:rPr>
          <w:sz w:val="24"/>
          <w:szCs w:val="24"/>
        </w:rPr>
      </w:pPr>
    </w:p>
    <w:p w14:paraId="32DA1B11" w14:textId="77777777" w:rsidR="0013427E" w:rsidRDefault="0013427E" w:rsidP="0013427E">
      <w:pPr>
        <w:pStyle w:val="NoSpacing"/>
        <w:rPr>
          <w:sz w:val="24"/>
          <w:szCs w:val="24"/>
        </w:rPr>
      </w:pPr>
    </w:p>
    <w:p w14:paraId="4E120D7E" w14:textId="77777777" w:rsidR="0013427E" w:rsidRDefault="0013427E" w:rsidP="0013427E">
      <w:pPr>
        <w:pStyle w:val="NoSpacing"/>
        <w:rPr>
          <w:sz w:val="24"/>
          <w:szCs w:val="24"/>
        </w:rPr>
      </w:pPr>
      <w:r>
        <w:rPr>
          <w:sz w:val="24"/>
          <w:szCs w:val="24"/>
        </w:rPr>
        <w:t>8231</w:t>
      </w:r>
    </w:p>
    <w:p w14:paraId="259C693A" w14:textId="77777777" w:rsidR="0013427E" w:rsidRDefault="0013427E" w:rsidP="0013427E">
      <w:pPr>
        <w:pStyle w:val="NoSpacing"/>
        <w:rPr>
          <w:sz w:val="24"/>
          <w:szCs w:val="24"/>
        </w:rPr>
      </w:pPr>
      <w:r>
        <w:rPr>
          <w:sz w:val="24"/>
          <w:szCs w:val="24"/>
        </w:rPr>
        <w:t>8235</w:t>
      </w:r>
    </w:p>
    <w:p w14:paraId="7C7D905C" w14:textId="77777777" w:rsidR="0013427E" w:rsidRDefault="0013427E" w:rsidP="0013427E">
      <w:pPr>
        <w:pStyle w:val="NoSpacing"/>
        <w:rPr>
          <w:sz w:val="24"/>
          <w:szCs w:val="24"/>
        </w:rPr>
      </w:pPr>
      <w:r>
        <w:rPr>
          <w:sz w:val="24"/>
          <w:szCs w:val="24"/>
        </w:rPr>
        <w:t>8239</w:t>
      </w:r>
    </w:p>
    <w:p w14:paraId="781825C2" w14:textId="77777777" w:rsidR="0013427E" w:rsidRDefault="0013427E" w:rsidP="0013427E">
      <w:pPr>
        <w:pStyle w:val="NoSpacing"/>
        <w:rPr>
          <w:sz w:val="24"/>
          <w:szCs w:val="24"/>
        </w:rPr>
      </w:pPr>
      <w:r>
        <w:rPr>
          <w:sz w:val="24"/>
          <w:szCs w:val="24"/>
        </w:rPr>
        <w:t>8243</w:t>
      </w:r>
    </w:p>
    <w:p w14:paraId="516D8BEC" w14:textId="77777777" w:rsidR="0013427E" w:rsidRDefault="0013427E" w:rsidP="0013427E">
      <w:pPr>
        <w:pStyle w:val="NoSpacing"/>
        <w:rPr>
          <w:sz w:val="24"/>
          <w:szCs w:val="24"/>
        </w:rPr>
      </w:pPr>
      <w:r>
        <w:rPr>
          <w:sz w:val="24"/>
          <w:szCs w:val="24"/>
        </w:rPr>
        <w:t>8247</w:t>
      </w:r>
    </w:p>
    <w:p w14:paraId="729DADBB" w14:textId="77777777" w:rsidR="0013427E" w:rsidRDefault="0013427E" w:rsidP="0013427E">
      <w:pPr>
        <w:pStyle w:val="NoSpacing"/>
        <w:rPr>
          <w:sz w:val="24"/>
          <w:szCs w:val="24"/>
        </w:rPr>
      </w:pPr>
      <w:r>
        <w:rPr>
          <w:sz w:val="24"/>
          <w:szCs w:val="24"/>
        </w:rPr>
        <w:t>8251</w:t>
      </w:r>
    </w:p>
    <w:p w14:paraId="261EC656" w14:textId="77777777" w:rsidR="0013427E" w:rsidRDefault="0013427E" w:rsidP="0013427E">
      <w:pPr>
        <w:pStyle w:val="NoSpacing"/>
        <w:rPr>
          <w:sz w:val="24"/>
          <w:szCs w:val="24"/>
        </w:rPr>
      </w:pPr>
    </w:p>
    <w:p w14:paraId="05AB9E33" w14:textId="77777777" w:rsidR="0013427E" w:rsidRDefault="0013427E" w:rsidP="0013427E">
      <w:pPr>
        <w:pStyle w:val="NoSpacing"/>
        <w:rPr>
          <w:sz w:val="24"/>
          <w:szCs w:val="24"/>
        </w:rPr>
      </w:pPr>
    </w:p>
    <w:p w14:paraId="57391822" w14:textId="77777777" w:rsidR="0013427E" w:rsidRDefault="0013427E" w:rsidP="0013427E">
      <w:pPr>
        <w:pStyle w:val="NoSpacing"/>
        <w:rPr>
          <w:sz w:val="24"/>
          <w:szCs w:val="24"/>
        </w:rPr>
      </w:pPr>
      <w:r>
        <w:rPr>
          <w:sz w:val="24"/>
          <w:szCs w:val="24"/>
        </w:rPr>
        <w:t>8255</w:t>
      </w:r>
    </w:p>
    <w:p w14:paraId="445FBA60" w14:textId="77777777" w:rsidR="0013427E" w:rsidRDefault="0013427E" w:rsidP="0013427E">
      <w:pPr>
        <w:pStyle w:val="NoSpacing"/>
        <w:rPr>
          <w:sz w:val="24"/>
          <w:szCs w:val="24"/>
        </w:rPr>
      </w:pPr>
      <w:r>
        <w:rPr>
          <w:sz w:val="24"/>
          <w:szCs w:val="24"/>
        </w:rPr>
        <w:t>8259</w:t>
      </w:r>
    </w:p>
    <w:p w14:paraId="277DCF8A" w14:textId="77777777" w:rsidR="0013427E" w:rsidRDefault="0013427E" w:rsidP="0013427E">
      <w:pPr>
        <w:pStyle w:val="NoSpacing"/>
        <w:rPr>
          <w:sz w:val="24"/>
          <w:szCs w:val="24"/>
        </w:rPr>
      </w:pPr>
      <w:r>
        <w:rPr>
          <w:sz w:val="24"/>
          <w:szCs w:val="24"/>
        </w:rPr>
        <w:t>8263</w:t>
      </w:r>
    </w:p>
    <w:p w14:paraId="208FB2BB" w14:textId="77777777" w:rsidR="0013427E" w:rsidRDefault="0013427E" w:rsidP="0013427E">
      <w:pPr>
        <w:pStyle w:val="NoSpacing"/>
        <w:rPr>
          <w:sz w:val="24"/>
          <w:szCs w:val="24"/>
        </w:rPr>
      </w:pPr>
    </w:p>
    <w:p w14:paraId="7E3DAF67" w14:textId="77777777" w:rsidR="0013427E" w:rsidRDefault="0013427E" w:rsidP="0013427E">
      <w:pPr>
        <w:pStyle w:val="NoSpacing"/>
        <w:rPr>
          <w:sz w:val="24"/>
          <w:szCs w:val="24"/>
        </w:rPr>
      </w:pPr>
    </w:p>
    <w:p w14:paraId="1F7EF429" w14:textId="77777777" w:rsidR="0013427E" w:rsidRDefault="0013427E" w:rsidP="0013427E">
      <w:pPr>
        <w:pStyle w:val="NoSpacing"/>
        <w:rPr>
          <w:sz w:val="24"/>
          <w:szCs w:val="24"/>
        </w:rPr>
      </w:pPr>
      <w:r>
        <w:rPr>
          <w:sz w:val="24"/>
          <w:szCs w:val="24"/>
        </w:rPr>
        <w:t>8267</w:t>
      </w:r>
    </w:p>
    <w:p w14:paraId="6469988B" w14:textId="77777777" w:rsidR="0013427E" w:rsidRDefault="0013427E" w:rsidP="0013427E">
      <w:pPr>
        <w:pStyle w:val="NoSpacing"/>
        <w:rPr>
          <w:sz w:val="24"/>
          <w:szCs w:val="24"/>
        </w:rPr>
      </w:pPr>
    </w:p>
    <w:p w14:paraId="420DE98F" w14:textId="77777777" w:rsidR="0013427E" w:rsidRDefault="0013427E" w:rsidP="0013427E">
      <w:pPr>
        <w:pStyle w:val="NoSpacing"/>
        <w:rPr>
          <w:sz w:val="24"/>
          <w:szCs w:val="24"/>
        </w:rPr>
      </w:pPr>
    </w:p>
    <w:p w14:paraId="2AC5DD5B" w14:textId="77777777" w:rsidR="0013427E" w:rsidRDefault="0013427E" w:rsidP="0013427E">
      <w:pPr>
        <w:pStyle w:val="NoSpacing"/>
        <w:rPr>
          <w:sz w:val="24"/>
          <w:szCs w:val="24"/>
        </w:rPr>
      </w:pPr>
    </w:p>
    <w:p w14:paraId="03C9ADB3" w14:textId="29D1DD89" w:rsidR="0013427E" w:rsidRDefault="0013427E" w:rsidP="0013427E">
      <w:pPr>
        <w:pStyle w:val="NoSpacing"/>
        <w:rPr>
          <w:sz w:val="24"/>
          <w:szCs w:val="24"/>
        </w:rPr>
      </w:pPr>
      <w:r>
        <w:rPr>
          <w:sz w:val="24"/>
          <w:szCs w:val="24"/>
        </w:rPr>
        <w:t xml:space="preserve"> </w:t>
      </w:r>
    </w:p>
    <w:p w14:paraId="6B1963FF" w14:textId="15E0A7D2" w:rsidR="0013427E" w:rsidRPr="0013427E" w:rsidRDefault="0013427E" w:rsidP="0013427E">
      <w:pPr>
        <w:pStyle w:val="NoSpacing"/>
        <w:rPr>
          <w:b/>
          <w:i/>
          <w:u w:val="single"/>
        </w:rPr>
      </w:pPr>
      <w:r w:rsidRPr="0013427E">
        <w:rPr>
          <w:b/>
          <w:i/>
          <w:u w:val="single"/>
        </w:rPr>
        <w:t>YOUNG</w:t>
      </w:r>
    </w:p>
    <w:p w14:paraId="481E21C7" w14:textId="77777777" w:rsidR="0013427E" w:rsidRPr="00103962" w:rsidRDefault="0013427E" w:rsidP="0013427E">
      <w:pPr>
        <w:pStyle w:val="NoSpacing"/>
        <w:rPr>
          <w:b/>
          <w:i/>
          <w:sz w:val="24"/>
          <w:szCs w:val="24"/>
          <w:u w:val="single"/>
        </w:rPr>
      </w:pPr>
      <w:r w:rsidRPr="00103962">
        <w:rPr>
          <w:b/>
          <w:i/>
          <w:sz w:val="24"/>
          <w:szCs w:val="24"/>
          <w:u w:val="single"/>
        </w:rPr>
        <w:t>COCK</w:t>
      </w:r>
    </w:p>
    <w:p w14:paraId="49846D07" w14:textId="77777777" w:rsidR="0013427E" w:rsidRDefault="0013427E" w:rsidP="0013427E">
      <w:pPr>
        <w:pStyle w:val="NoSpacing"/>
        <w:rPr>
          <w:sz w:val="24"/>
          <w:szCs w:val="24"/>
        </w:rPr>
      </w:pPr>
      <w:r>
        <w:rPr>
          <w:sz w:val="24"/>
          <w:szCs w:val="24"/>
        </w:rPr>
        <w:t>8212</w:t>
      </w:r>
    </w:p>
    <w:p w14:paraId="78577BEF" w14:textId="77777777" w:rsidR="0013427E" w:rsidRDefault="0013427E" w:rsidP="0013427E">
      <w:pPr>
        <w:pStyle w:val="NoSpacing"/>
        <w:rPr>
          <w:sz w:val="24"/>
          <w:szCs w:val="24"/>
        </w:rPr>
      </w:pPr>
      <w:r>
        <w:rPr>
          <w:sz w:val="24"/>
          <w:szCs w:val="24"/>
        </w:rPr>
        <w:t>8216</w:t>
      </w:r>
    </w:p>
    <w:p w14:paraId="4F3A6A39" w14:textId="77777777" w:rsidR="0013427E" w:rsidRDefault="0013427E" w:rsidP="0013427E">
      <w:pPr>
        <w:pStyle w:val="NoSpacing"/>
        <w:rPr>
          <w:sz w:val="24"/>
          <w:szCs w:val="24"/>
        </w:rPr>
      </w:pPr>
      <w:r>
        <w:rPr>
          <w:sz w:val="24"/>
          <w:szCs w:val="24"/>
        </w:rPr>
        <w:t>8220</w:t>
      </w:r>
    </w:p>
    <w:p w14:paraId="0F09E3DA" w14:textId="77777777" w:rsidR="0013427E" w:rsidRDefault="0013427E" w:rsidP="0013427E">
      <w:pPr>
        <w:pStyle w:val="NoSpacing"/>
        <w:rPr>
          <w:sz w:val="24"/>
          <w:szCs w:val="24"/>
        </w:rPr>
      </w:pPr>
      <w:r>
        <w:rPr>
          <w:sz w:val="24"/>
          <w:szCs w:val="24"/>
        </w:rPr>
        <w:t>8224</w:t>
      </w:r>
    </w:p>
    <w:p w14:paraId="0976DF31" w14:textId="77777777" w:rsidR="0013427E" w:rsidRDefault="0013427E" w:rsidP="0013427E">
      <w:pPr>
        <w:pStyle w:val="NoSpacing"/>
        <w:rPr>
          <w:sz w:val="24"/>
          <w:szCs w:val="24"/>
        </w:rPr>
      </w:pPr>
      <w:r>
        <w:rPr>
          <w:sz w:val="24"/>
          <w:szCs w:val="24"/>
        </w:rPr>
        <w:t>8228</w:t>
      </w:r>
    </w:p>
    <w:p w14:paraId="305D08BC" w14:textId="77777777" w:rsidR="0013427E" w:rsidRDefault="0013427E" w:rsidP="0013427E">
      <w:pPr>
        <w:pStyle w:val="NoSpacing"/>
        <w:rPr>
          <w:sz w:val="24"/>
          <w:szCs w:val="24"/>
        </w:rPr>
      </w:pPr>
    </w:p>
    <w:p w14:paraId="7C24D508" w14:textId="77777777" w:rsidR="0013427E" w:rsidRDefault="0013427E" w:rsidP="0013427E">
      <w:pPr>
        <w:pStyle w:val="NoSpacing"/>
        <w:rPr>
          <w:sz w:val="24"/>
          <w:szCs w:val="24"/>
        </w:rPr>
      </w:pPr>
    </w:p>
    <w:p w14:paraId="1F9BCC0F" w14:textId="77777777" w:rsidR="0013427E" w:rsidRDefault="0013427E" w:rsidP="0013427E">
      <w:pPr>
        <w:pStyle w:val="NoSpacing"/>
        <w:rPr>
          <w:sz w:val="24"/>
          <w:szCs w:val="24"/>
        </w:rPr>
      </w:pPr>
      <w:r>
        <w:rPr>
          <w:sz w:val="24"/>
          <w:szCs w:val="24"/>
        </w:rPr>
        <w:t>8232</w:t>
      </w:r>
    </w:p>
    <w:p w14:paraId="36F0263B" w14:textId="77777777" w:rsidR="0013427E" w:rsidRDefault="0013427E" w:rsidP="0013427E">
      <w:pPr>
        <w:pStyle w:val="NoSpacing"/>
        <w:rPr>
          <w:sz w:val="24"/>
          <w:szCs w:val="24"/>
        </w:rPr>
      </w:pPr>
      <w:r>
        <w:rPr>
          <w:sz w:val="24"/>
          <w:szCs w:val="24"/>
        </w:rPr>
        <w:t>8236</w:t>
      </w:r>
    </w:p>
    <w:p w14:paraId="35F7638D" w14:textId="77777777" w:rsidR="0013427E" w:rsidRDefault="0013427E" w:rsidP="0013427E">
      <w:pPr>
        <w:pStyle w:val="NoSpacing"/>
        <w:rPr>
          <w:sz w:val="24"/>
          <w:szCs w:val="24"/>
        </w:rPr>
      </w:pPr>
      <w:r>
        <w:rPr>
          <w:sz w:val="24"/>
          <w:szCs w:val="24"/>
        </w:rPr>
        <w:t>8240</w:t>
      </w:r>
    </w:p>
    <w:p w14:paraId="6EB2E1F3" w14:textId="77777777" w:rsidR="0013427E" w:rsidRDefault="0013427E" w:rsidP="0013427E">
      <w:pPr>
        <w:pStyle w:val="NoSpacing"/>
        <w:rPr>
          <w:sz w:val="24"/>
          <w:szCs w:val="24"/>
        </w:rPr>
      </w:pPr>
      <w:r>
        <w:rPr>
          <w:sz w:val="24"/>
          <w:szCs w:val="24"/>
        </w:rPr>
        <w:t>8244</w:t>
      </w:r>
    </w:p>
    <w:p w14:paraId="5F931D4A" w14:textId="77777777" w:rsidR="0013427E" w:rsidRDefault="0013427E" w:rsidP="0013427E">
      <w:pPr>
        <w:pStyle w:val="NoSpacing"/>
        <w:rPr>
          <w:sz w:val="24"/>
          <w:szCs w:val="24"/>
        </w:rPr>
      </w:pPr>
      <w:r>
        <w:rPr>
          <w:sz w:val="24"/>
          <w:szCs w:val="24"/>
        </w:rPr>
        <w:t>8248</w:t>
      </w:r>
    </w:p>
    <w:p w14:paraId="29D77D05" w14:textId="77777777" w:rsidR="0013427E" w:rsidRDefault="0013427E" w:rsidP="0013427E">
      <w:pPr>
        <w:pStyle w:val="NoSpacing"/>
        <w:rPr>
          <w:sz w:val="24"/>
          <w:szCs w:val="24"/>
        </w:rPr>
      </w:pPr>
      <w:r>
        <w:rPr>
          <w:sz w:val="24"/>
          <w:szCs w:val="24"/>
        </w:rPr>
        <w:t>8252</w:t>
      </w:r>
    </w:p>
    <w:p w14:paraId="4AE3FA30" w14:textId="77777777" w:rsidR="0013427E" w:rsidRDefault="0013427E" w:rsidP="0013427E">
      <w:pPr>
        <w:pStyle w:val="NoSpacing"/>
        <w:rPr>
          <w:sz w:val="24"/>
          <w:szCs w:val="24"/>
        </w:rPr>
      </w:pPr>
    </w:p>
    <w:p w14:paraId="2701E752" w14:textId="77777777" w:rsidR="0013427E" w:rsidRDefault="0013427E" w:rsidP="0013427E">
      <w:pPr>
        <w:pStyle w:val="NoSpacing"/>
        <w:rPr>
          <w:sz w:val="24"/>
          <w:szCs w:val="24"/>
        </w:rPr>
      </w:pPr>
    </w:p>
    <w:p w14:paraId="7D8D0127" w14:textId="77777777" w:rsidR="0013427E" w:rsidRDefault="0013427E" w:rsidP="0013427E">
      <w:pPr>
        <w:pStyle w:val="NoSpacing"/>
        <w:rPr>
          <w:sz w:val="24"/>
          <w:szCs w:val="24"/>
        </w:rPr>
      </w:pPr>
      <w:r>
        <w:rPr>
          <w:sz w:val="24"/>
          <w:szCs w:val="24"/>
        </w:rPr>
        <w:t>8256</w:t>
      </w:r>
    </w:p>
    <w:p w14:paraId="2572421C" w14:textId="77777777" w:rsidR="0013427E" w:rsidRDefault="0013427E" w:rsidP="0013427E">
      <w:pPr>
        <w:pStyle w:val="NoSpacing"/>
        <w:rPr>
          <w:sz w:val="24"/>
          <w:szCs w:val="24"/>
        </w:rPr>
      </w:pPr>
      <w:r>
        <w:rPr>
          <w:sz w:val="24"/>
          <w:szCs w:val="24"/>
        </w:rPr>
        <w:t>8260</w:t>
      </w:r>
    </w:p>
    <w:p w14:paraId="2B5EF946" w14:textId="77777777" w:rsidR="0013427E" w:rsidRDefault="0013427E" w:rsidP="0013427E">
      <w:pPr>
        <w:pStyle w:val="NoSpacing"/>
        <w:rPr>
          <w:sz w:val="24"/>
          <w:szCs w:val="24"/>
        </w:rPr>
      </w:pPr>
      <w:r>
        <w:rPr>
          <w:sz w:val="24"/>
          <w:szCs w:val="24"/>
        </w:rPr>
        <w:t>8264</w:t>
      </w:r>
    </w:p>
    <w:p w14:paraId="758DC8BE" w14:textId="77777777" w:rsidR="0013427E" w:rsidRDefault="0013427E" w:rsidP="0013427E">
      <w:pPr>
        <w:pStyle w:val="NoSpacing"/>
        <w:rPr>
          <w:sz w:val="24"/>
          <w:szCs w:val="24"/>
        </w:rPr>
      </w:pPr>
    </w:p>
    <w:p w14:paraId="5B5B2AD1" w14:textId="77777777" w:rsidR="0013427E" w:rsidRDefault="0013427E" w:rsidP="0013427E">
      <w:pPr>
        <w:pStyle w:val="NoSpacing"/>
        <w:rPr>
          <w:sz w:val="24"/>
          <w:szCs w:val="24"/>
        </w:rPr>
      </w:pPr>
    </w:p>
    <w:p w14:paraId="67674749" w14:textId="77777777" w:rsidR="0013427E" w:rsidRDefault="0013427E" w:rsidP="0013427E">
      <w:pPr>
        <w:pStyle w:val="NoSpacing"/>
        <w:rPr>
          <w:sz w:val="24"/>
          <w:szCs w:val="24"/>
        </w:rPr>
      </w:pPr>
      <w:r>
        <w:rPr>
          <w:sz w:val="24"/>
          <w:szCs w:val="24"/>
        </w:rPr>
        <w:t>8268</w:t>
      </w:r>
    </w:p>
    <w:p w14:paraId="0026B595" w14:textId="6D088809" w:rsidR="0013427E" w:rsidRDefault="0013427E" w:rsidP="0013427E">
      <w:pPr>
        <w:pStyle w:val="NoSpacing"/>
        <w:rPr>
          <w:sz w:val="24"/>
          <w:szCs w:val="24"/>
        </w:rPr>
      </w:pPr>
      <w:r>
        <w:rPr>
          <w:sz w:val="24"/>
          <w:szCs w:val="24"/>
        </w:rPr>
        <w:t xml:space="preserve"> </w:t>
      </w:r>
    </w:p>
    <w:p w14:paraId="7B57A84B" w14:textId="77777777" w:rsidR="0013427E" w:rsidRDefault="0013427E" w:rsidP="0013427E">
      <w:pPr>
        <w:pStyle w:val="NoSpacing"/>
        <w:rPr>
          <w:sz w:val="24"/>
          <w:szCs w:val="24"/>
        </w:rPr>
      </w:pPr>
    </w:p>
    <w:p w14:paraId="6810C47B" w14:textId="77777777" w:rsidR="0013427E" w:rsidRDefault="0013427E" w:rsidP="0013427E">
      <w:pPr>
        <w:pStyle w:val="NoSpacing"/>
        <w:rPr>
          <w:sz w:val="24"/>
          <w:szCs w:val="24"/>
        </w:rPr>
      </w:pPr>
    </w:p>
    <w:p w14:paraId="664E9B18" w14:textId="77777777" w:rsidR="0013427E" w:rsidRDefault="0013427E" w:rsidP="0013427E">
      <w:pPr>
        <w:pStyle w:val="NoSpacing"/>
        <w:rPr>
          <w:sz w:val="24"/>
          <w:szCs w:val="24"/>
        </w:rPr>
      </w:pPr>
    </w:p>
    <w:p w14:paraId="07DF9808" w14:textId="77777777" w:rsidR="0013427E" w:rsidRDefault="0013427E" w:rsidP="0013427E">
      <w:pPr>
        <w:pStyle w:val="NoSpacing"/>
        <w:rPr>
          <w:b/>
          <w:i/>
          <w:u w:val="single"/>
        </w:rPr>
      </w:pPr>
      <w:r>
        <w:rPr>
          <w:b/>
          <w:i/>
          <w:u w:val="single"/>
        </w:rPr>
        <w:t>YOUNG</w:t>
      </w:r>
    </w:p>
    <w:p w14:paraId="27D82773" w14:textId="77777777" w:rsidR="0013427E" w:rsidRPr="006D64FF" w:rsidRDefault="0013427E" w:rsidP="0013427E">
      <w:pPr>
        <w:pStyle w:val="NoSpacing"/>
        <w:rPr>
          <w:b/>
          <w:i/>
          <w:sz w:val="24"/>
          <w:szCs w:val="24"/>
          <w:u w:val="single"/>
        </w:rPr>
      </w:pPr>
      <w:r w:rsidRPr="006D64FF">
        <w:rPr>
          <w:b/>
          <w:i/>
          <w:sz w:val="24"/>
          <w:szCs w:val="24"/>
          <w:u w:val="single"/>
        </w:rPr>
        <w:t>HEN</w:t>
      </w:r>
    </w:p>
    <w:p w14:paraId="6158CE96" w14:textId="77777777" w:rsidR="0013427E" w:rsidRDefault="0013427E" w:rsidP="0013427E">
      <w:pPr>
        <w:pStyle w:val="NoSpacing"/>
        <w:rPr>
          <w:sz w:val="24"/>
          <w:szCs w:val="24"/>
        </w:rPr>
      </w:pPr>
      <w:r>
        <w:rPr>
          <w:sz w:val="24"/>
          <w:szCs w:val="24"/>
        </w:rPr>
        <w:t>8213</w:t>
      </w:r>
    </w:p>
    <w:p w14:paraId="26FA4C0D" w14:textId="77777777" w:rsidR="0013427E" w:rsidRDefault="0013427E" w:rsidP="0013427E">
      <w:pPr>
        <w:pStyle w:val="NoSpacing"/>
        <w:rPr>
          <w:sz w:val="24"/>
          <w:szCs w:val="24"/>
        </w:rPr>
      </w:pPr>
      <w:r>
        <w:rPr>
          <w:sz w:val="24"/>
          <w:szCs w:val="24"/>
        </w:rPr>
        <w:t>8217</w:t>
      </w:r>
    </w:p>
    <w:p w14:paraId="6B44565A" w14:textId="77777777" w:rsidR="0013427E" w:rsidRDefault="0013427E" w:rsidP="0013427E">
      <w:pPr>
        <w:pStyle w:val="NoSpacing"/>
        <w:rPr>
          <w:sz w:val="24"/>
          <w:szCs w:val="24"/>
        </w:rPr>
      </w:pPr>
      <w:r>
        <w:rPr>
          <w:sz w:val="24"/>
          <w:szCs w:val="24"/>
        </w:rPr>
        <w:t>8221</w:t>
      </w:r>
    </w:p>
    <w:p w14:paraId="37B1AD69" w14:textId="77777777" w:rsidR="0013427E" w:rsidRDefault="0013427E" w:rsidP="0013427E">
      <w:pPr>
        <w:pStyle w:val="NoSpacing"/>
        <w:rPr>
          <w:sz w:val="24"/>
          <w:szCs w:val="24"/>
        </w:rPr>
      </w:pPr>
      <w:r>
        <w:rPr>
          <w:sz w:val="24"/>
          <w:szCs w:val="24"/>
        </w:rPr>
        <w:t>8225</w:t>
      </w:r>
    </w:p>
    <w:p w14:paraId="36567295" w14:textId="77777777" w:rsidR="0013427E" w:rsidRDefault="0013427E" w:rsidP="0013427E">
      <w:pPr>
        <w:pStyle w:val="NoSpacing"/>
        <w:rPr>
          <w:sz w:val="24"/>
          <w:szCs w:val="24"/>
        </w:rPr>
      </w:pPr>
      <w:r>
        <w:rPr>
          <w:sz w:val="24"/>
          <w:szCs w:val="24"/>
        </w:rPr>
        <w:t>8229</w:t>
      </w:r>
    </w:p>
    <w:p w14:paraId="2D768503" w14:textId="77777777" w:rsidR="0013427E" w:rsidRDefault="0013427E" w:rsidP="0013427E">
      <w:pPr>
        <w:pStyle w:val="NoSpacing"/>
        <w:rPr>
          <w:sz w:val="24"/>
          <w:szCs w:val="24"/>
        </w:rPr>
      </w:pPr>
    </w:p>
    <w:p w14:paraId="36D9977C" w14:textId="77777777" w:rsidR="0013427E" w:rsidRDefault="0013427E" w:rsidP="0013427E">
      <w:pPr>
        <w:pStyle w:val="NoSpacing"/>
        <w:rPr>
          <w:sz w:val="24"/>
          <w:szCs w:val="24"/>
        </w:rPr>
      </w:pPr>
    </w:p>
    <w:p w14:paraId="7F34B024" w14:textId="77777777" w:rsidR="0013427E" w:rsidRDefault="0013427E" w:rsidP="0013427E">
      <w:pPr>
        <w:pStyle w:val="NoSpacing"/>
        <w:rPr>
          <w:sz w:val="24"/>
          <w:szCs w:val="24"/>
        </w:rPr>
      </w:pPr>
      <w:r>
        <w:rPr>
          <w:sz w:val="24"/>
          <w:szCs w:val="24"/>
        </w:rPr>
        <w:t>8233</w:t>
      </w:r>
    </w:p>
    <w:p w14:paraId="23564FD0" w14:textId="77777777" w:rsidR="0013427E" w:rsidRDefault="0013427E" w:rsidP="0013427E">
      <w:pPr>
        <w:pStyle w:val="NoSpacing"/>
        <w:rPr>
          <w:sz w:val="24"/>
          <w:szCs w:val="24"/>
        </w:rPr>
      </w:pPr>
      <w:r>
        <w:rPr>
          <w:sz w:val="24"/>
          <w:szCs w:val="24"/>
        </w:rPr>
        <w:t>8237</w:t>
      </w:r>
    </w:p>
    <w:p w14:paraId="4140A66B" w14:textId="77777777" w:rsidR="0013427E" w:rsidRDefault="0013427E" w:rsidP="0013427E">
      <w:pPr>
        <w:pStyle w:val="NoSpacing"/>
        <w:rPr>
          <w:sz w:val="24"/>
          <w:szCs w:val="24"/>
        </w:rPr>
      </w:pPr>
      <w:r>
        <w:rPr>
          <w:sz w:val="24"/>
          <w:szCs w:val="24"/>
        </w:rPr>
        <w:t>8241</w:t>
      </w:r>
    </w:p>
    <w:p w14:paraId="683D3820" w14:textId="77777777" w:rsidR="0013427E" w:rsidRDefault="0013427E" w:rsidP="0013427E">
      <w:pPr>
        <w:pStyle w:val="NoSpacing"/>
        <w:rPr>
          <w:sz w:val="24"/>
          <w:szCs w:val="24"/>
        </w:rPr>
      </w:pPr>
      <w:r>
        <w:rPr>
          <w:sz w:val="24"/>
          <w:szCs w:val="24"/>
        </w:rPr>
        <w:t>8245</w:t>
      </w:r>
    </w:p>
    <w:p w14:paraId="0F9F1AFD" w14:textId="77777777" w:rsidR="0013427E" w:rsidRDefault="0013427E" w:rsidP="0013427E">
      <w:pPr>
        <w:pStyle w:val="NoSpacing"/>
        <w:rPr>
          <w:sz w:val="24"/>
          <w:szCs w:val="24"/>
        </w:rPr>
      </w:pPr>
      <w:r>
        <w:rPr>
          <w:sz w:val="24"/>
          <w:szCs w:val="24"/>
        </w:rPr>
        <w:t>8249</w:t>
      </w:r>
    </w:p>
    <w:p w14:paraId="65DB1CF2" w14:textId="77777777" w:rsidR="0013427E" w:rsidRDefault="0013427E" w:rsidP="0013427E">
      <w:pPr>
        <w:pStyle w:val="NoSpacing"/>
        <w:rPr>
          <w:sz w:val="24"/>
          <w:szCs w:val="24"/>
        </w:rPr>
      </w:pPr>
      <w:r>
        <w:rPr>
          <w:sz w:val="24"/>
          <w:szCs w:val="24"/>
        </w:rPr>
        <w:t>8253</w:t>
      </w:r>
    </w:p>
    <w:p w14:paraId="21F2633B" w14:textId="77777777" w:rsidR="0013427E" w:rsidRDefault="0013427E" w:rsidP="0013427E">
      <w:pPr>
        <w:pStyle w:val="NoSpacing"/>
        <w:rPr>
          <w:sz w:val="24"/>
          <w:szCs w:val="24"/>
        </w:rPr>
      </w:pPr>
    </w:p>
    <w:p w14:paraId="00F4F964" w14:textId="77777777" w:rsidR="0013427E" w:rsidRDefault="0013427E" w:rsidP="0013427E">
      <w:pPr>
        <w:pStyle w:val="NoSpacing"/>
        <w:rPr>
          <w:sz w:val="24"/>
          <w:szCs w:val="24"/>
        </w:rPr>
      </w:pPr>
    </w:p>
    <w:p w14:paraId="51101598" w14:textId="77777777" w:rsidR="0013427E" w:rsidRDefault="0013427E" w:rsidP="0013427E">
      <w:pPr>
        <w:pStyle w:val="NoSpacing"/>
        <w:rPr>
          <w:sz w:val="24"/>
          <w:szCs w:val="24"/>
        </w:rPr>
      </w:pPr>
      <w:r>
        <w:rPr>
          <w:sz w:val="24"/>
          <w:szCs w:val="24"/>
        </w:rPr>
        <w:t>8257</w:t>
      </w:r>
    </w:p>
    <w:p w14:paraId="71193EC2" w14:textId="77777777" w:rsidR="0013427E" w:rsidRDefault="0013427E" w:rsidP="0013427E">
      <w:pPr>
        <w:pStyle w:val="NoSpacing"/>
        <w:rPr>
          <w:sz w:val="24"/>
          <w:szCs w:val="24"/>
        </w:rPr>
      </w:pPr>
      <w:r>
        <w:rPr>
          <w:sz w:val="24"/>
          <w:szCs w:val="24"/>
        </w:rPr>
        <w:t>8261</w:t>
      </w:r>
    </w:p>
    <w:p w14:paraId="70899C46" w14:textId="77777777" w:rsidR="0013427E" w:rsidRDefault="0013427E" w:rsidP="0013427E">
      <w:pPr>
        <w:pStyle w:val="NoSpacing"/>
        <w:rPr>
          <w:sz w:val="24"/>
          <w:szCs w:val="24"/>
        </w:rPr>
      </w:pPr>
      <w:r>
        <w:rPr>
          <w:sz w:val="24"/>
          <w:szCs w:val="24"/>
        </w:rPr>
        <w:t>8265</w:t>
      </w:r>
    </w:p>
    <w:p w14:paraId="6A3D16BF" w14:textId="77777777" w:rsidR="0013427E" w:rsidRDefault="0013427E" w:rsidP="0013427E">
      <w:pPr>
        <w:pStyle w:val="NoSpacing"/>
        <w:rPr>
          <w:sz w:val="24"/>
          <w:szCs w:val="24"/>
        </w:rPr>
      </w:pPr>
    </w:p>
    <w:p w14:paraId="449E9E30" w14:textId="77777777" w:rsidR="0013427E" w:rsidRDefault="0013427E" w:rsidP="0013427E">
      <w:pPr>
        <w:pStyle w:val="NoSpacing"/>
        <w:rPr>
          <w:sz w:val="24"/>
          <w:szCs w:val="24"/>
        </w:rPr>
      </w:pPr>
    </w:p>
    <w:p w14:paraId="4993128F" w14:textId="77777777" w:rsidR="0013427E" w:rsidRPr="00103962" w:rsidRDefault="0013427E" w:rsidP="0013427E">
      <w:pPr>
        <w:pStyle w:val="NoSpacing"/>
        <w:rPr>
          <w:sz w:val="24"/>
          <w:szCs w:val="24"/>
        </w:rPr>
      </w:pPr>
      <w:r>
        <w:rPr>
          <w:sz w:val="24"/>
          <w:szCs w:val="24"/>
        </w:rPr>
        <w:t>8269</w:t>
      </w:r>
    </w:p>
    <w:p w14:paraId="15125F48" w14:textId="77777777" w:rsidR="0013427E" w:rsidRDefault="0013427E" w:rsidP="0013427E">
      <w:pPr>
        <w:spacing w:after="0"/>
        <w:sectPr w:rsidR="0013427E" w:rsidSect="0013427E">
          <w:type w:val="continuous"/>
          <w:pgSz w:w="11906" w:h="16838"/>
          <w:pgMar w:top="1440" w:right="1440" w:bottom="1440" w:left="1440" w:header="708" w:footer="708" w:gutter="0"/>
          <w:cols w:num="5" w:space="686" w:equalWidth="0">
            <w:col w:w="3402" w:space="686"/>
            <w:col w:w="720" w:space="686"/>
            <w:col w:w="720" w:space="686"/>
            <w:col w:w="720" w:space="686"/>
            <w:col w:w="720"/>
          </w:cols>
          <w:docGrid w:linePitch="360"/>
        </w:sectPr>
      </w:pPr>
    </w:p>
    <w:p w14:paraId="6CC3CC39" w14:textId="77777777" w:rsidR="0013427E" w:rsidRPr="0013427E" w:rsidRDefault="0013427E" w:rsidP="0013427E">
      <w:pPr>
        <w:spacing w:after="0" w:line="240" w:lineRule="auto"/>
        <w:rPr>
          <w:sz w:val="40"/>
          <w:szCs w:val="40"/>
        </w:rPr>
      </w:pPr>
      <w:r w:rsidRPr="0013427E">
        <w:rPr>
          <w:sz w:val="40"/>
          <w:szCs w:val="40"/>
        </w:rPr>
        <w:lastRenderedPageBreak/>
        <w:t xml:space="preserve">SPECIAL POULTRY AND CAGED BIRDS REGULATIONS </w:t>
      </w:r>
    </w:p>
    <w:p w14:paraId="2E7E9634" w14:textId="77777777" w:rsidR="0013427E" w:rsidRDefault="0013427E" w:rsidP="0013427E">
      <w:pPr>
        <w:spacing w:after="0" w:line="240" w:lineRule="auto"/>
        <w:jc w:val="center"/>
        <w:rPr>
          <w:sz w:val="20"/>
          <w:szCs w:val="20"/>
        </w:rPr>
      </w:pPr>
    </w:p>
    <w:p w14:paraId="49550728" w14:textId="77777777" w:rsidR="0013427E" w:rsidRDefault="0013427E" w:rsidP="0013427E">
      <w:pPr>
        <w:spacing w:after="0" w:line="240" w:lineRule="auto"/>
        <w:jc w:val="center"/>
        <w:rPr>
          <w:sz w:val="20"/>
          <w:szCs w:val="20"/>
        </w:rPr>
      </w:pPr>
      <w:r w:rsidRPr="00AF423A">
        <w:rPr>
          <w:sz w:val="20"/>
          <w:szCs w:val="20"/>
        </w:rPr>
        <w:t>(For the conduct of Poultry and Caged Birds competitions at QCAS affiliated Queensland Agricultural Shows)</w:t>
      </w:r>
    </w:p>
    <w:p w14:paraId="5E006132" w14:textId="77777777" w:rsidR="0013427E" w:rsidRPr="00AF423A" w:rsidRDefault="0013427E" w:rsidP="0013427E">
      <w:pPr>
        <w:spacing w:after="0" w:line="240" w:lineRule="auto"/>
        <w:jc w:val="center"/>
        <w:rPr>
          <w:sz w:val="20"/>
          <w:szCs w:val="20"/>
        </w:rPr>
      </w:pPr>
    </w:p>
    <w:p w14:paraId="4F9DA8EF" w14:textId="77777777" w:rsidR="0013427E" w:rsidRDefault="0013427E" w:rsidP="0013427E">
      <w:pPr>
        <w:spacing w:after="0" w:line="240" w:lineRule="auto"/>
        <w:jc w:val="center"/>
        <w:rPr>
          <w:sz w:val="20"/>
          <w:szCs w:val="20"/>
        </w:rPr>
      </w:pPr>
      <w:r w:rsidRPr="00AF423A">
        <w:rPr>
          <w:sz w:val="20"/>
          <w:szCs w:val="20"/>
        </w:rPr>
        <w:t>Subject to the Rules, By-Laws and Regulations of the Queensland Chamber of Agricultural Society’s Inc. (QCAS) and the Society/Association relevant to this schedule, the following General Horse Regulations shall apply. Where there is a conflict between these regulations and the regulations and rules of the local Agricultural Society, the rules of the Affiliated Agricultural Society prevail.</w:t>
      </w:r>
    </w:p>
    <w:p w14:paraId="6E66B6A2" w14:textId="77777777" w:rsidR="0013427E" w:rsidRPr="00AF423A" w:rsidRDefault="0013427E" w:rsidP="0013427E">
      <w:pPr>
        <w:spacing w:after="0" w:line="240" w:lineRule="auto"/>
        <w:jc w:val="center"/>
        <w:rPr>
          <w:sz w:val="20"/>
          <w:szCs w:val="20"/>
        </w:rPr>
      </w:pPr>
    </w:p>
    <w:p w14:paraId="75794E93" w14:textId="77777777" w:rsidR="0013427E" w:rsidRDefault="0013427E" w:rsidP="0013427E">
      <w:pPr>
        <w:spacing w:after="0" w:line="240" w:lineRule="auto"/>
        <w:jc w:val="center"/>
        <w:rPr>
          <w:b/>
          <w:bCs/>
          <w:sz w:val="20"/>
          <w:szCs w:val="20"/>
        </w:rPr>
      </w:pPr>
      <w:r w:rsidRPr="00AF423A">
        <w:rPr>
          <w:b/>
          <w:bCs/>
          <w:sz w:val="20"/>
          <w:szCs w:val="20"/>
        </w:rPr>
        <w:t>These regulations are to be read in conjunction with the General Regulations contained in this schedule.</w:t>
      </w:r>
    </w:p>
    <w:p w14:paraId="49C842A1" w14:textId="77777777" w:rsidR="0013427E" w:rsidRPr="00AF423A" w:rsidRDefault="0013427E" w:rsidP="0013427E">
      <w:pPr>
        <w:spacing w:after="0" w:line="240" w:lineRule="auto"/>
        <w:jc w:val="center"/>
        <w:rPr>
          <w:sz w:val="20"/>
          <w:szCs w:val="20"/>
        </w:rPr>
      </w:pPr>
    </w:p>
    <w:p w14:paraId="22B1039D" w14:textId="77777777" w:rsidR="0013427E" w:rsidRPr="00AF423A" w:rsidRDefault="0013427E" w:rsidP="0013427E">
      <w:pPr>
        <w:spacing w:after="0" w:line="240" w:lineRule="auto"/>
        <w:rPr>
          <w:b/>
          <w:bCs/>
          <w:sz w:val="20"/>
          <w:szCs w:val="20"/>
        </w:rPr>
      </w:pPr>
      <w:r w:rsidRPr="00AF423A">
        <w:rPr>
          <w:b/>
          <w:bCs/>
          <w:sz w:val="20"/>
          <w:szCs w:val="20"/>
        </w:rPr>
        <w:t xml:space="preserve">1. NOTICE TO INTENDING EXHIBITORS </w:t>
      </w:r>
    </w:p>
    <w:p w14:paraId="7BE471CD" w14:textId="77777777" w:rsidR="0013427E" w:rsidRPr="00AF423A" w:rsidRDefault="0013427E" w:rsidP="0013427E">
      <w:pPr>
        <w:spacing w:after="0" w:line="240" w:lineRule="auto"/>
        <w:ind w:firstLine="720"/>
        <w:rPr>
          <w:sz w:val="20"/>
          <w:szCs w:val="20"/>
        </w:rPr>
      </w:pPr>
      <w:r w:rsidRPr="00AF423A">
        <w:rPr>
          <w:sz w:val="20"/>
          <w:szCs w:val="20"/>
        </w:rPr>
        <w:t xml:space="preserve">1.1 Birds can only be removed from showing area with the permission of the Chief Steward. </w:t>
      </w:r>
    </w:p>
    <w:p w14:paraId="05EEC887" w14:textId="77777777" w:rsidR="0013427E" w:rsidRPr="00AF423A" w:rsidRDefault="0013427E" w:rsidP="0013427E">
      <w:pPr>
        <w:spacing w:after="0" w:line="240" w:lineRule="auto"/>
        <w:ind w:left="720"/>
        <w:rPr>
          <w:sz w:val="20"/>
          <w:szCs w:val="20"/>
        </w:rPr>
      </w:pPr>
      <w:r w:rsidRPr="00AF423A">
        <w:rPr>
          <w:sz w:val="20"/>
          <w:szCs w:val="20"/>
        </w:rPr>
        <w:t xml:space="preserve">1.2 Any Bird entered in the incorrect class can, at the discretion of the Chief Steward, be re-entered in the correct class. </w:t>
      </w:r>
    </w:p>
    <w:p w14:paraId="348F8AAE" w14:textId="77777777" w:rsidR="0013427E" w:rsidRPr="00AF423A" w:rsidRDefault="0013427E" w:rsidP="0013427E">
      <w:pPr>
        <w:spacing w:after="0" w:line="240" w:lineRule="auto"/>
        <w:ind w:firstLine="720"/>
        <w:rPr>
          <w:sz w:val="20"/>
          <w:szCs w:val="20"/>
        </w:rPr>
      </w:pPr>
      <w:r w:rsidRPr="00AF423A">
        <w:rPr>
          <w:sz w:val="20"/>
          <w:szCs w:val="20"/>
        </w:rPr>
        <w:t xml:space="preserve">1.3 No birds to be removed or handled without the Steward’s permission. </w:t>
      </w:r>
    </w:p>
    <w:p w14:paraId="01C8126D" w14:textId="77777777" w:rsidR="0013427E" w:rsidRPr="00AF423A" w:rsidRDefault="0013427E" w:rsidP="0013427E">
      <w:pPr>
        <w:spacing w:after="0" w:line="240" w:lineRule="auto"/>
        <w:ind w:left="720"/>
        <w:rPr>
          <w:sz w:val="20"/>
          <w:szCs w:val="20"/>
        </w:rPr>
      </w:pPr>
      <w:r w:rsidRPr="00AF423A">
        <w:rPr>
          <w:sz w:val="20"/>
          <w:szCs w:val="20"/>
        </w:rPr>
        <w:t xml:space="preserve">1.4 Any Bird found to have been tampered with may, at the discretion of the Stewards and Committee, be disqualified. </w:t>
      </w:r>
    </w:p>
    <w:p w14:paraId="73779192" w14:textId="77777777" w:rsidR="0013427E" w:rsidRPr="00AF423A" w:rsidRDefault="0013427E" w:rsidP="0013427E">
      <w:pPr>
        <w:spacing w:after="0" w:line="240" w:lineRule="auto"/>
        <w:ind w:firstLine="720"/>
        <w:rPr>
          <w:sz w:val="20"/>
          <w:szCs w:val="20"/>
        </w:rPr>
      </w:pPr>
      <w:r w:rsidRPr="00AF423A">
        <w:rPr>
          <w:sz w:val="20"/>
          <w:szCs w:val="20"/>
        </w:rPr>
        <w:t xml:space="preserve">1.5 Eggs remain the property of the affiliated Agricultural Society. </w:t>
      </w:r>
    </w:p>
    <w:p w14:paraId="4D18942A" w14:textId="77777777" w:rsidR="0013427E" w:rsidRPr="00AF423A" w:rsidRDefault="0013427E" w:rsidP="0013427E">
      <w:pPr>
        <w:spacing w:after="0" w:line="240" w:lineRule="auto"/>
        <w:ind w:left="720"/>
        <w:rPr>
          <w:sz w:val="20"/>
          <w:szCs w:val="20"/>
        </w:rPr>
      </w:pPr>
      <w:r w:rsidRPr="00AF423A">
        <w:rPr>
          <w:sz w:val="20"/>
          <w:szCs w:val="20"/>
        </w:rPr>
        <w:t xml:space="preserve">1.6 No trimming, plucking or dyeing of feathers, staining of legs or any fraudulent practice will be allowed. </w:t>
      </w:r>
    </w:p>
    <w:p w14:paraId="42F8DF0E" w14:textId="77777777" w:rsidR="0013427E" w:rsidRPr="00AF423A" w:rsidRDefault="0013427E" w:rsidP="0013427E">
      <w:pPr>
        <w:spacing w:after="0" w:line="240" w:lineRule="auto"/>
        <w:ind w:left="720"/>
        <w:rPr>
          <w:sz w:val="20"/>
          <w:szCs w:val="20"/>
        </w:rPr>
      </w:pPr>
      <w:r w:rsidRPr="00AF423A">
        <w:rPr>
          <w:sz w:val="20"/>
          <w:szCs w:val="20"/>
        </w:rPr>
        <w:t xml:space="preserve">1.7 Every Exhibitor will be deemed responsible for the condition in which his/her exhibit appears in the pen.  It shall be permissible for Exhibitors to dub male game fowl and game bantams. </w:t>
      </w:r>
    </w:p>
    <w:p w14:paraId="60920715" w14:textId="77777777" w:rsidR="0013427E" w:rsidRPr="00AF423A" w:rsidRDefault="0013427E" w:rsidP="0013427E">
      <w:pPr>
        <w:spacing w:after="0" w:line="240" w:lineRule="auto"/>
        <w:ind w:left="720"/>
        <w:rPr>
          <w:sz w:val="20"/>
          <w:szCs w:val="20"/>
        </w:rPr>
      </w:pPr>
      <w:r w:rsidRPr="00AF423A">
        <w:rPr>
          <w:sz w:val="20"/>
          <w:szCs w:val="20"/>
        </w:rPr>
        <w:t xml:space="preserve">1.8 Birds must be true </w:t>
      </w:r>
      <w:proofErr w:type="gramStart"/>
      <w:r w:rsidRPr="00AF423A">
        <w:rPr>
          <w:sz w:val="20"/>
          <w:szCs w:val="20"/>
        </w:rPr>
        <w:t>to  breed</w:t>
      </w:r>
      <w:proofErr w:type="gramEnd"/>
      <w:r w:rsidRPr="00AF423A">
        <w:rPr>
          <w:sz w:val="20"/>
          <w:szCs w:val="20"/>
        </w:rPr>
        <w:t xml:space="preserve">, no cross breeds. </w:t>
      </w:r>
    </w:p>
    <w:p w14:paraId="5D269927" w14:textId="77777777" w:rsidR="0013427E" w:rsidRPr="00AF423A" w:rsidRDefault="0013427E" w:rsidP="0013427E">
      <w:pPr>
        <w:spacing w:after="0" w:line="240" w:lineRule="auto"/>
        <w:ind w:left="720"/>
        <w:rPr>
          <w:sz w:val="20"/>
          <w:szCs w:val="20"/>
        </w:rPr>
      </w:pPr>
      <w:r w:rsidRPr="00AF423A">
        <w:rPr>
          <w:sz w:val="20"/>
          <w:szCs w:val="20"/>
        </w:rPr>
        <w:t xml:space="preserve">1.9 Banded birds are eligible for judging. </w:t>
      </w:r>
    </w:p>
    <w:p w14:paraId="2CCE55EB" w14:textId="77777777" w:rsidR="0013427E" w:rsidRDefault="0013427E" w:rsidP="0013427E">
      <w:pPr>
        <w:spacing w:after="0" w:line="240" w:lineRule="auto"/>
        <w:ind w:left="720"/>
        <w:rPr>
          <w:sz w:val="20"/>
          <w:szCs w:val="20"/>
        </w:rPr>
      </w:pPr>
      <w:r w:rsidRPr="00AF423A">
        <w:rPr>
          <w:sz w:val="20"/>
          <w:szCs w:val="20"/>
        </w:rPr>
        <w:t xml:space="preserve">1.10 Junior Exhibitors must pen and unpen their own entries. </w:t>
      </w:r>
    </w:p>
    <w:p w14:paraId="02C2EFAB" w14:textId="77777777" w:rsidR="0013427E" w:rsidRPr="00AF423A" w:rsidRDefault="0013427E" w:rsidP="0013427E">
      <w:pPr>
        <w:spacing w:after="0" w:line="240" w:lineRule="auto"/>
        <w:ind w:left="720"/>
        <w:rPr>
          <w:sz w:val="20"/>
          <w:szCs w:val="20"/>
        </w:rPr>
      </w:pPr>
    </w:p>
    <w:p w14:paraId="0B7117B1" w14:textId="77777777" w:rsidR="0013427E" w:rsidRPr="00AF423A" w:rsidRDefault="0013427E" w:rsidP="0013427E">
      <w:pPr>
        <w:spacing w:after="0" w:line="240" w:lineRule="auto"/>
        <w:rPr>
          <w:b/>
          <w:bCs/>
          <w:sz w:val="20"/>
          <w:szCs w:val="20"/>
        </w:rPr>
      </w:pPr>
      <w:r w:rsidRPr="00AF423A">
        <w:rPr>
          <w:b/>
          <w:bCs/>
          <w:sz w:val="20"/>
          <w:szCs w:val="20"/>
        </w:rPr>
        <w:t>2. AGE OF EXHIBITS</w:t>
      </w:r>
    </w:p>
    <w:p w14:paraId="0CA686FF" w14:textId="77777777" w:rsidR="0013427E" w:rsidRDefault="0013427E" w:rsidP="0013427E">
      <w:pPr>
        <w:spacing w:after="0" w:line="240" w:lineRule="auto"/>
        <w:ind w:firstLine="720"/>
        <w:rPr>
          <w:sz w:val="20"/>
          <w:szCs w:val="20"/>
        </w:rPr>
      </w:pPr>
      <w:r w:rsidRPr="00AF423A">
        <w:rPr>
          <w:sz w:val="20"/>
          <w:szCs w:val="20"/>
        </w:rPr>
        <w:t xml:space="preserve">2.1 Birds 12 months and over will be judged as adults. </w:t>
      </w:r>
    </w:p>
    <w:p w14:paraId="6B9596C1" w14:textId="77777777" w:rsidR="0013427E" w:rsidRPr="00AF423A" w:rsidRDefault="0013427E" w:rsidP="0013427E">
      <w:pPr>
        <w:spacing w:after="0" w:line="240" w:lineRule="auto"/>
        <w:ind w:firstLine="720"/>
        <w:rPr>
          <w:sz w:val="20"/>
          <w:szCs w:val="20"/>
        </w:rPr>
      </w:pPr>
    </w:p>
    <w:p w14:paraId="64C5488D" w14:textId="77777777" w:rsidR="0013427E" w:rsidRPr="00AF423A" w:rsidRDefault="0013427E" w:rsidP="0013427E">
      <w:pPr>
        <w:spacing w:after="0" w:line="240" w:lineRule="auto"/>
        <w:rPr>
          <w:b/>
          <w:bCs/>
          <w:sz w:val="20"/>
          <w:szCs w:val="20"/>
        </w:rPr>
      </w:pPr>
      <w:r w:rsidRPr="00AF423A">
        <w:rPr>
          <w:b/>
          <w:bCs/>
          <w:sz w:val="20"/>
          <w:szCs w:val="20"/>
        </w:rPr>
        <w:t xml:space="preserve">3. JUDGING </w:t>
      </w:r>
    </w:p>
    <w:p w14:paraId="7F7D2575" w14:textId="77777777" w:rsidR="0013427E" w:rsidRPr="00AF423A" w:rsidRDefault="0013427E" w:rsidP="0013427E">
      <w:pPr>
        <w:spacing w:after="0" w:line="240" w:lineRule="auto"/>
        <w:ind w:left="720"/>
        <w:rPr>
          <w:sz w:val="20"/>
          <w:szCs w:val="20"/>
        </w:rPr>
      </w:pPr>
      <w:r w:rsidRPr="00AF423A">
        <w:rPr>
          <w:sz w:val="20"/>
          <w:szCs w:val="20"/>
        </w:rPr>
        <w:t>3.1 Judging standards will be those recognised by the Australian Standard or the British Poultry Standard where applicable.</w:t>
      </w:r>
    </w:p>
    <w:p w14:paraId="7F12EA58" w14:textId="77777777" w:rsidR="0013427E" w:rsidRPr="00AF423A" w:rsidRDefault="0013427E" w:rsidP="0013427E">
      <w:pPr>
        <w:spacing w:after="0" w:line="240" w:lineRule="auto"/>
        <w:ind w:firstLine="720"/>
        <w:rPr>
          <w:sz w:val="20"/>
          <w:szCs w:val="20"/>
        </w:rPr>
      </w:pPr>
      <w:r w:rsidRPr="00AF423A">
        <w:rPr>
          <w:sz w:val="20"/>
          <w:szCs w:val="20"/>
        </w:rPr>
        <w:t xml:space="preserve"> 3.2 Exhibitors are not to talk to Judges during judging. </w:t>
      </w:r>
    </w:p>
    <w:p w14:paraId="13B52117" w14:textId="77777777" w:rsidR="0013427E" w:rsidRPr="00AF423A" w:rsidRDefault="0013427E" w:rsidP="0013427E">
      <w:pPr>
        <w:spacing w:after="0" w:line="240" w:lineRule="auto"/>
        <w:ind w:firstLine="720"/>
        <w:rPr>
          <w:sz w:val="20"/>
          <w:szCs w:val="20"/>
        </w:rPr>
      </w:pPr>
      <w:r w:rsidRPr="00AF423A">
        <w:rPr>
          <w:sz w:val="20"/>
          <w:szCs w:val="20"/>
        </w:rPr>
        <w:t xml:space="preserve">3.3 Judges are not to judge classes in which they have entered.  </w:t>
      </w:r>
    </w:p>
    <w:p w14:paraId="26C33138" w14:textId="77777777" w:rsidR="0013427E" w:rsidRPr="00AF423A" w:rsidRDefault="0013427E" w:rsidP="0013427E">
      <w:pPr>
        <w:spacing w:after="0" w:line="240" w:lineRule="auto"/>
        <w:ind w:left="720"/>
        <w:rPr>
          <w:sz w:val="20"/>
          <w:szCs w:val="20"/>
        </w:rPr>
      </w:pPr>
      <w:r w:rsidRPr="00AF423A">
        <w:rPr>
          <w:sz w:val="20"/>
          <w:szCs w:val="20"/>
        </w:rPr>
        <w:t xml:space="preserve">3.4 An Exhibitor shall not compete nor show any bird in a section if the bird has been owned or leased by the Judge or a member of the Judge’s immediate family or if the Judge is the Exhibitor’s employer or business partner.  </w:t>
      </w:r>
    </w:p>
    <w:p w14:paraId="2943FE39" w14:textId="77777777" w:rsidR="0013427E" w:rsidRPr="00AF423A" w:rsidRDefault="0013427E" w:rsidP="0013427E">
      <w:pPr>
        <w:spacing w:after="0" w:line="240" w:lineRule="auto"/>
        <w:ind w:left="720"/>
        <w:rPr>
          <w:sz w:val="20"/>
          <w:szCs w:val="20"/>
        </w:rPr>
      </w:pPr>
      <w:r w:rsidRPr="00AF423A">
        <w:rPr>
          <w:sz w:val="20"/>
          <w:szCs w:val="20"/>
        </w:rPr>
        <w:t xml:space="preserve">3.5 An Exhibitor shall not compete if the Exhibitor or any bird being shown by the Exhibitor has been given tuition by the Judge or the Judge’s business partner within three (3) months prior to or during the show. </w:t>
      </w:r>
    </w:p>
    <w:p w14:paraId="307C921F" w14:textId="77777777" w:rsidR="0013427E" w:rsidRPr="00AF423A" w:rsidRDefault="0013427E" w:rsidP="0013427E">
      <w:pPr>
        <w:spacing w:after="0" w:line="240" w:lineRule="auto"/>
        <w:ind w:left="720"/>
        <w:rPr>
          <w:sz w:val="20"/>
          <w:szCs w:val="20"/>
        </w:rPr>
      </w:pPr>
      <w:r w:rsidRPr="00AF423A">
        <w:rPr>
          <w:sz w:val="20"/>
          <w:szCs w:val="20"/>
        </w:rPr>
        <w:t xml:space="preserve">3.6 An Exhibitor is ineligible to </w:t>
      </w:r>
      <w:proofErr w:type="gramStart"/>
      <w:r w:rsidRPr="00AF423A">
        <w:rPr>
          <w:sz w:val="20"/>
          <w:szCs w:val="20"/>
        </w:rPr>
        <w:t>compete, if</w:t>
      </w:r>
      <w:proofErr w:type="gramEnd"/>
      <w:r w:rsidRPr="00AF423A">
        <w:rPr>
          <w:sz w:val="20"/>
          <w:szCs w:val="20"/>
        </w:rPr>
        <w:t xml:space="preserve"> the Exhibitor has employed or has been employed by or has been a business partner of the Judge of the Section within three (3) months prior to or during the holding of the Show.</w:t>
      </w:r>
    </w:p>
    <w:p w14:paraId="35FE78B1" w14:textId="77777777" w:rsidR="0013427E" w:rsidRDefault="0013427E" w:rsidP="0013427E">
      <w:pPr>
        <w:spacing w:after="0" w:line="240" w:lineRule="auto"/>
        <w:ind w:left="720"/>
        <w:rPr>
          <w:sz w:val="20"/>
          <w:szCs w:val="20"/>
        </w:rPr>
      </w:pPr>
      <w:r w:rsidRPr="00AF423A">
        <w:rPr>
          <w:sz w:val="20"/>
          <w:szCs w:val="20"/>
        </w:rPr>
        <w:t xml:space="preserve">3.7 A Judge shall not visit the bird-housing complex of the Agricultural Society, nor the owners, nor inspect or discuss any animal entered in the Show prior to or during the judging of the relevant section. </w:t>
      </w:r>
    </w:p>
    <w:p w14:paraId="7E68F870" w14:textId="77777777" w:rsidR="0013427E" w:rsidRPr="00AF423A" w:rsidRDefault="0013427E" w:rsidP="0013427E">
      <w:pPr>
        <w:spacing w:after="0" w:line="240" w:lineRule="auto"/>
        <w:ind w:left="720"/>
        <w:rPr>
          <w:sz w:val="20"/>
          <w:szCs w:val="20"/>
        </w:rPr>
      </w:pPr>
    </w:p>
    <w:p w14:paraId="1C0FCE3C" w14:textId="77777777" w:rsidR="0013427E" w:rsidRPr="00AF423A" w:rsidRDefault="0013427E" w:rsidP="0013427E">
      <w:pPr>
        <w:spacing w:after="0" w:line="240" w:lineRule="auto"/>
        <w:rPr>
          <w:b/>
          <w:bCs/>
          <w:sz w:val="20"/>
          <w:szCs w:val="20"/>
        </w:rPr>
      </w:pPr>
      <w:r w:rsidRPr="00AF423A">
        <w:rPr>
          <w:b/>
          <w:bCs/>
          <w:sz w:val="20"/>
          <w:szCs w:val="20"/>
        </w:rPr>
        <w:t xml:space="preserve">4. BIOSECURITY </w:t>
      </w:r>
    </w:p>
    <w:p w14:paraId="25679CDB" w14:textId="77777777" w:rsidR="0013427E" w:rsidRPr="00AF423A" w:rsidRDefault="0013427E" w:rsidP="0013427E">
      <w:pPr>
        <w:spacing w:after="0" w:line="240" w:lineRule="auto"/>
        <w:ind w:left="720"/>
        <w:rPr>
          <w:sz w:val="20"/>
          <w:szCs w:val="20"/>
        </w:rPr>
      </w:pPr>
      <w:r w:rsidRPr="00AF423A">
        <w:rPr>
          <w:sz w:val="20"/>
          <w:szCs w:val="20"/>
        </w:rPr>
        <w:t xml:space="preserve">4.1 All QCAS affiliated agricultural societies have developed a comprehensive Agricultural Show Biosecurity Plan and all event organisers, competitors and spectators have a joint responsibility to ensure the successful implementation of a biosecurity plan. </w:t>
      </w:r>
    </w:p>
    <w:p w14:paraId="12F934DC" w14:textId="77777777" w:rsidR="0013427E" w:rsidRPr="00AF423A" w:rsidRDefault="0013427E" w:rsidP="0013427E">
      <w:pPr>
        <w:spacing w:after="0" w:line="240" w:lineRule="auto"/>
        <w:ind w:left="720"/>
        <w:rPr>
          <w:sz w:val="20"/>
          <w:szCs w:val="20"/>
        </w:rPr>
      </w:pPr>
      <w:r w:rsidRPr="00AF423A">
        <w:rPr>
          <w:sz w:val="20"/>
          <w:szCs w:val="20"/>
        </w:rPr>
        <w:t>4.2 All Birds are to be free of lice and disease.  Any affected Birds must be moved to a quarantine area or collected by owner immediately.</w:t>
      </w:r>
    </w:p>
    <w:p w14:paraId="4CFD6A41" w14:textId="77777777" w:rsidR="0013427E" w:rsidRDefault="0013427E" w:rsidP="0013427E">
      <w:pPr>
        <w:spacing w:after="0"/>
      </w:pPr>
    </w:p>
    <w:sectPr w:rsidR="0013427E" w:rsidSect="0013427E">
      <w:type w:val="continuous"/>
      <w:pgSz w:w="11906" w:h="16838"/>
      <w:pgMar w:top="1440" w:right="1440" w:bottom="1440" w:left="1440"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27E"/>
    <w:rsid w:val="0013427E"/>
    <w:rsid w:val="004218DD"/>
    <w:rsid w:val="00DF1B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5C209"/>
  <w15:chartTrackingRefBased/>
  <w15:docId w15:val="{BA7CF479-5A77-46DC-A772-DC3824FD4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2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757</Words>
  <Characters>4315</Characters>
  <Application>Microsoft Office Word</Application>
  <DocSecurity>0</DocSecurity>
  <Lines>35</Lines>
  <Paragraphs>10</Paragraphs>
  <ScaleCrop>false</ScaleCrop>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Murphy</dc:creator>
  <cp:keywords/>
  <dc:description/>
  <cp:lastModifiedBy>Jack Murphy</cp:lastModifiedBy>
  <cp:revision>1</cp:revision>
  <dcterms:created xsi:type="dcterms:W3CDTF">2020-07-12T02:07:00Z</dcterms:created>
  <dcterms:modified xsi:type="dcterms:W3CDTF">2020-07-12T02:21:00Z</dcterms:modified>
</cp:coreProperties>
</file>